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41"/>
        <w:tblW w:w="0" w:type="auto"/>
        <w:tblLook w:val="04A0" w:firstRow="1" w:lastRow="0" w:firstColumn="1" w:lastColumn="0" w:noHBand="0" w:noVBand="1"/>
      </w:tblPr>
      <w:tblGrid>
        <w:gridCol w:w="3153"/>
        <w:gridCol w:w="3155"/>
        <w:gridCol w:w="3156"/>
        <w:gridCol w:w="3156"/>
        <w:gridCol w:w="3156"/>
        <w:gridCol w:w="3156"/>
        <w:gridCol w:w="3156"/>
      </w:tblGrid>
      <w:tr w:rsidR="00CF31E1" w:rsidRPr="00966745" w14:paraId="73266849" w14:textId="77777777" w:rsidTr="004D4CA1">
        <w:tc>
          <w:tcPr>
            <w:tcW w:w="22088" w:type="dxa"/>
            <w:gridSpan w:val="7"/>
            <w:shd w:val="clear" w:color="auto" w:fill="D9D9D9" w:themeFill="background1" w:themeFillShade="D9"/>
          </w:tcPr>
          <w:p w14:paraId="324A9AEE" w14:textId="5DA6FCEA" w:rsidR="00CF31E1" w:rsidRPr="00FB230D" w:rsidRDefault="00CF31E1" w:rsidP="00FB230D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>
              <w:rPr>
                <w:rFonts w:ascii="Comic Sans MS" w:hAnsi="Comic Sans MS" w:cstheme="majorHAnsi"/>
                <w:b/>
                <w:bCs/>
              </w:rPr>
              <w:t>EYFS Nursery Curriculum – Overview of Skills (linked to the EYFS Development Matters Statements)</w:t>
            </w:r>
          </w:p>
        </w:tc>
      </w:tr>
      <w:tr w:rsidR="008F339F" w:rsidRPr="00966745" w14:paraId="56D79F59" w14:textId="77777777" w:rsidTr="00FB230D">
        <w:tc>
          <w:tcPr>
            <w:tcW w:w="3153" w:type="dxa"/>
            <w:shd w:val="clear" w:color="auto" w:fill="D9D9D9" w:themeFill="background1" w:themeFillShade="D9"/>
          </w:tcPr>
          <w:p w14:paraId="40651EB9" w14:textId="39E9C2D2" w:rsidR="008F339F" w:rsidRPr="00FB230D" w:rsidRDefault="008F339F" w:rsidP="00FB230D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155" w:type="dxa"/>
            <w:shd w:val="clear" w:color="auto" w:fill="D9D9D9" w:themeFill="background1" w:themeFillShade="D9"/>
          </w:tcPr>
          <w:p w14:paraId="025864F8" w14:textId="2970119E" w:rsidR="008F339F" w:rsidRPr="00FB230D" w:rsidRDefault="008F339F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Autumn 1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14:paraId="142635B2" w14:textId="57821EBF" w:rsidR="008F339F" w:rsidRPr="00FB230D" w:rsidRDefault="008F339F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Autumn 2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14:paraId="18E6989A" w14:textId="48D38116" w:rsidR="008F339F" w:rsidRPr="00FB230D" w:rsidRDefault="008F339F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Spring 1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14:paraId="6179197F" w14:textId="6987AF08" w:rsidR="008F339F" w:rsidRPr="00FB230D" w:rsidRDefault="008F339F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Spring 2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14:paraId="7DD3F6E6" w14:textId="1FAA1E56" w:rsidR="008F339F" w:rsidRPr="00FB230D" w:rsidRDefault="008F339F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Summer 1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14:paraId="47B3C69F" w14:textId="16193466" w:rsidR="008F339F" w:rsidRPr="00FB230D" w:rsidRDefault="008F339F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Summer 2</w:t>
            </w:r>
          </w:p>
        </w:tc>
      </w:tr>
      <w:tr w:rsidR="00C53F49" w:rsidRPr="00966745" w14:paraId="21C9813E" w14:textId="77777777" w:rsidTr="00FB230D">
        <w:trPr>
          <w:trHeight w:val="377"/>
        </w:trPr>
        <w:tc>
          <w:tcPr>
            <w:tcW w:w="3153" w:type="dxa"/>
            <w:shd w:val="clear" w:color="auto" w:fill="D9D9D9" w:themeFill="background1" w:themeFillShade="D9"/>
          </w:tcPr>
          <w:p w14:paraId="2908EE27" w14:textId="73F78B1F" w:rsidR="00C53F49" w:rsidRPr="00FB230D" w:rsidRDefault="008F339F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/>
                <w:b/>
                <w:bCs/>
              </w:rPr>
              <w:t>School Value</w:t>
            </w:r>
          </w:p>
        </w:tc>
        <w:tc>
          <w:tcPr>
            <w:tcW w:w="3155" w:type="dxa"/>
            <w:shd w:val="clear" w:color="auto" w:fill="D9D9D9" w:themeFill="background1" w:themeFillShade="D9"/>
          </w:tcPr>
          <w:p w14:paraId="16C93FC0" w14:textId="091ABD64" w:rsidR="00C53F49" w:rsidRPr="00FB230D" w:rsidRDefault="00C53F49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eastAsia="Calibri" w:hAnsi="Comic Sans MS" w:cs="Times New Roman"/>
                <w:b/>
              </w:rPr>
              <w:t>Ready, Respectful, Safe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14:paraId="19E12BE6" w14:textId="7659FA8F" w:rsidR="00C53F49" w:rsidRPr="00FB230D" w:rsidRDefault="00C53F49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eastAsia="Calibri" w:hAnsi="Comic Sans MS" w:cs="Times New Roman"/>
                <w:b/>
              </w:rPr>
              <w:t>Resilient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14:paraId="6E5DE201" w14:textId="70376B55" w:rsidR="00C53F49" w:rsidRPr="00FB230D" w:rsidRDefault="00C53F49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eastAsia="Calibri" w:hAnsi="Comic Sans MS" w:cs="Times New Roman"/>
                <w:b/>
              </w:rPr>
              <w:t>Curious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14:paraId="22B43D32" w14:textId="1EE5AFCB" w:rsidR="00C53F49" w:rsidRPr="00FB230D" w:rsidRDefault="00C53F49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eastAsia="Calibri" w:hAnsi="Comic Sans MS" w:cs="Times New Roman"/>
                <w:b/>
              </w:rPr>
              <w:t>Confident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14:paraId="779C7250" w14:textId="48A9066F" w:rsidR="00C53F49" w:rsidRPr="00FB230D" w:rsidRDefault="00C53F49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eastAsia="Calibri" w:hAnsi="Comic Sans MS" w:cs="Times New Roman"/>
                <w:b/>
              </w:rPr>
              <w:t>Independent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14:paraId="47DA6E62" w14:textId="6A046930" w:rsidR="00C53F49" w:rsidRPr="00FB230D" w:rsidRDefault="00C53F49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eastAsia="Calibri" w:hAnsi="Comic Sans MS" w:cs="Times New Roman"/>
                <w:b/>
              </w:rPr>
              <w:t>Successful</w:t>
            </w:r>
          </w:p>
        </w:tc>
      </w:tr>
      <w:tr w:rsidR="0076409A" w:rsidRPr="00966745" w14:paraId="28C3B6D5" w14:textId="77777777" w:rsidTr="00FB230D">
        <w:tc>
          <w:tcPr>
            <w:tcW w:w="3153" w:type="dxa"/>
            <w:shd w:val="clear" w:color="auto" w:fill="C2D69B" w:themeFill="accent3" w:themeFillTint="99"/>
          </w:tcPr>
          <w:p w14:paraId="4A6FE09E" w14:textId="77777777" w:rsidR="0076409A" w:rsidRPr="00FB230D" w:rsidRDefault="0076409A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6311" w:type="dxa"/>
            <w:gridSpan w:val="2"/>
            <w:shd w:val="clear" w:color="auto" w:fill="C2D69B" w:themeFill="accent3" w:themeFillTint="99"/>
          </w:tcPr>
          <w:p w14:paraId="4108F6F9" w14:textId="2817CA2E" w:rsidR="0076409A" w:rsidRPr="00FB230D" w:rsidRDefault="0076409A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/>
                <w:b/>
                <w:bCs/>
              </w:rPr>
              <w:t>Marvellous Me</w:t>
            </w:r>
          </w:p>
        </w:tc>
        <w:tc>
          <w:tcPr>
            <w:tcW w:w="6312" w:type="dxa"/>
            <w:gridSpan w:val="2"/>
            <w:shd w:val="clear" w:color="auto" w:fill="C2D69B" w:themeFill="accent3" w:themeFillTint="99"/>
          </w:tcPr>
          <w:p w14:paraId="25D001CF" w14:textId="12CF5AA7" w:rsidR="0076409A" w:rsidRPr="00FB230D" w:rsidRDefault="00FB230D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/>
                <w:b/>
                <w:bCs/>
              </w:rPr>
              <w:t>Super Species</w:t>
            </w:r>
          </w:p>
        </w:tc>
        <w:tc>
          <w:tcPr>
            <w:tcW w:w="6312" w:type="dxa"/>
            <w:gridSpan w:val="2"/>
            <w:shd w:val="clear" w:color="auto" w:fill="C2D69B" w:themeFill="accent3" w:themeFillTint="99"/>
          </w:tcPr>
          <w:p w14:paraId="7BB34DFC" w14:textId="19637D04" w:rsidR="0076409A" w:rsidRPr="00FB230D" w:rsidRDefault="00FB230D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/>
                <w:b/>
                <w:bCs/>
              </w:rPr>
              <w:t>Wonderful World</w:t>
            </w:r>
          </w:p>
        </w:tc>
      </w:tr>
      <w:tr w:rsidR="00B43A88" w:rsidRPr="00966745" w14:paraId="7A4D0A3B" w14:textId="77777777" w:rsidTr="00FB230D">
        <w:tc>
          <w:tcPr>
            <w:tcW w:w="3153" w:type="dxa"/>
            <w:shd w:val="clear" w:color="auto" w:fill="auto"/>
          </w:tcPr>
          <w:p w14:paraId="3556BB61" w14:textId="77777777" w:rsidR="00B43A88" w:rsidRPr="00FB230D" w:rsidRDefault="00B43A88" w:rsidP="00FB230D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PSED</w:t>
            </w:r>
          </w:p>
          <w:p w14:paraId="5B5F44D0" w14:textId="7E728EF5" w:rsidR="00B43A88" w:rsidRPr="00FB230D" w:rsidRDefault="00FB230D" w:rsidP="00FB230D">
            <w:pPr>
              <w:jc w:val="center"/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</w:rPr>
            </w:pPr>
            <w:r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</w:rPr>
              <w:t xml:space="preserve">Links to </w:t>
            </w:r>
            <w:r w:rsidR="00B43A88"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</w:rPr>
              <w:t>RSE &amp; PSHE</w:t>
            </w:r>
          </w:p>
          <w:p w14:paraId="14B0CA83" w14:textId="639C1ECE" w:rsidR="00B43A88" w:rsidRPr="00FB230D" w:rsidRDefault="00B43A88" w:rsidP="00FB230D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155" w:type="dxa"/>
          </w:tcPr>
          <w:p w14:paraId="2161576C" w14:textId="620F92FE" w:rsidR="00B43A88" w:rsidRPr="00C9335B" w:rsidRDefault="00B43A88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Understanding how to play with others, learning how to follow rules and talking about themselves</w:t>
            </w:r>
          </w:p>
        </w:tc>
        <w:tc>
          <w:tcPr>
            <w:tcW w:w="3156" w:type="dxa"/>
          </w:tcPr>
          <w:p w14:paraId="2E639384" w14:textId="0A86F52A" w:rsidR="00B43A88" w:rsidRPr="00C9335B" w:rsidRDefault="00B43A88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Exploring friendships, listening and responding</w:t>
            </w:r>
          </w:p>
        </w:tc>
        <w:tc>
          <w:tcPr>
            <w:tcW w:w="3156" w:type="dxa"/>
          </w:tcPr>
          <w:p w14:paraId="3D1EFB28" w14:textId="76780C65" w:rsidR="00B43A88" w:rsidRPr="00C9335B" w:rsidRDefault="00B43A88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Expressing their feelings and thinking about how others feel</w:t>
            </w:r>
          </w:p>
        </w:tc>
        <w:tc>
          <w:tcPr>
            <w:tcW w:w="3156" w:type="dxa"/>
          </w:tcPr>
          <w:p w14:paraId="6895FCF4" w14:textId="76806B1C" w:rsidR="00B43A88" w:rsidRPr="00C9335B" w:rsidRDefault="00B43A88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Exploring what it means to have responsibility at home and at school</w:t>
            </w:r>
          </w:p>
        </w:tc>
        <w:tc>
          <w:tcPr>
            <w:tcW w:w="3156" w:type="dxa"/>
          </w:tcPr>
          <w:p w14:paraId="5D160B29" w14:textId="379A0B15" w:rsidR="00B43A88" w:rsidRPr="00C9335B" w:rsidRDefault="00B43A88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Understanding how to solve problems and make healthy choices</w:t>
            </w:r>
          </w:p>
        </w:tc>
        <w:tc>
          <w:tcPr>
            <w:tcW w:w="3156" w:type="dxa"/>
          </w:tcPr>
          <w:p w14:paraId="127A564A" w14:textId="2BA7EC7D" w:rsidR="00B43A88" w:rsidRPr="00C9335B" w:rsidRDefault="00B43A88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Exploring how to become confident in new situations</w:t>
            </w:r>
          </w:p>
        </w:tc>
      </w:tr>
      <w:tr w:rsidR="00033542" w:rsidRPr="00966745" w14:paraId="0EACBAC6" w14:textId="77777777" w:rsidTr="00FB230D">
        <w:tc>
          <w:tcPr>
            <w:tcW w:w="3153" w:type="dxa"/>
            <w:shd w:val="clear" w:color="auto" w:fill="auto"/>
          </w:tcPr>
          <w:p w14:paraId="06B1CBA7" w14:textId="46444375" w:rsidR="00FB230D" w:rsidRPr="00FB230D" w:rsidRDefault="00033542" w:rsidP="00FB230D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Communication</w:t>
            </w:r>
            <w:r w:rsidR="00FB230D" w:rsidRPr="00FB230D">
              <w:rPr>
                <w:rFonts w:ascii="Comic Sans MS" w:hAnsi="Comic Sans MS" w:cstheme="majorHAnsi"/>
                <w:b/>
                <w:bCs/>
              </w:rPr>
              <w:t xml:space="preserve"> and</w:t>
            </w:r>
            <w:r w:rsidRPr="00FB230D">
              <w:rPr>
                <w:rFonts w:ascii="Comic Sans MS" w:hAnsi="Comic Sans MS" w:cstheme="majorHAnsi"/>
                <w:b/>
                <w:bCs/>
              </w:rPr>
              <w:t xml:space="preserve"> Language</w:t>
            </w:r>
          </w:p>
          <w:p w14:paraId="43C55F15" w14:textId="677B77DA" w:rsidR="00033542" w:rsidRPr="00FB230D" w:rsidRDefault="00FB230D" w:rsidP="00FB230D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</w:rPr>
              <w:t xml:space="preserve">Links to </w:t>
            </w:r>
            <w:r w:rsidR="00033542"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</w:rPr>
              <w:t>Oracy</w:t>
            </w:r>
          </w:p>
          <w:p w14:paraId="788E5FDC" w14:textId="7756A2A5" w:rsidR="00033542" w:rsidRPr="00FB230D" w:rsidRDefault="00033542" w:rsidP="00FB230D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155" w:type="dxa"/>
          </w:tcPr>
          <w:p w14:paraId="43273706" w14:textId="4032D826" w:rsidR="003C090A" w:rsidRPr="00C9335B" w:rsidRDefault="0003354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Enjoy listening to stories</w:t>
            </w:r>
            <w:r w:rsidR="003C090A"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, talking about familiar books</w:t>
            </w:r>
          </w:p>
          <w:p w14:paraId="5F8234E3" w14:textId="43DCC45C" w:rsidR="00033542" w:rsidRPr="00C9335B" w:rsidRDefault="003C090A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Join in with familiar</w:t>
            </w:r>
            <w:r w:rsidR="00033542"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 xml:space="preserve"> rhymes</w:t>
            </w:r>
          </w:p>
        </w:tc>
        <w:tc>
          <w:tcPr>
            <w:tcW w:w="3156" w:type="dxa"/>
          </w:tcPr>
          <w:p w14:paraId="3939F71B" w14:textId="0765C3A2" w:rsidR="003C090A" w:rsidRPr="00C9335B" w:rsidRDefault="003C090A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Sing a variety of songs</w:t>
            </w:r>
          </w:p>
          <w:p w14:paraId="2133C959" w14:textId="12B15C98" w:rsidR="00033542" w:rsidRPr="00C9335B" w:rsidRDefault="003C090A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 xml:space="preserve">Listen and respond to </w:t>
            </w:r>
            <w:r w:rsidR="00033542"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instructions</w:t>
            </w:r>
          </w:p>
        </w:tc>
        <w:tc>
          <w:tcPr>
            <w:tcW w:w="3156" w:type="dxa"/>
          </w:tcPr>
          <w:p w14:paraId="63E9C018" w14:textId="77777777" w:rsidR="003C090A" w:rsidRPr="00C9335B" w:rsidRDefault="003C090A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  <w:p w14:paraId="51A5FE87" w14:textId="660ED8E5" w:rsidR="003C090A" w:rsidRPr="00C9335B" w:rsidRDefault="003C090A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hAnsi="Franklin Gothic Book"/>
                <w:sz w:val="20"/>
                <w:szCs w:val="20"/>
              </w:rPr>
              <w:t>Use longer sentences</w:t>
            </w:r>
          </w:p>
          <w:p w14:paraId="61AC59C1" w14:textId="1957A01C" w:rsidR="003C090A" w:rsidRPr="00C9335B" w:rsidRDefault="003C090A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hAnsi="Franklin Gothic Book"/>
                <w:sz w:val="20"/>
                <w:szCs w:val="20"/>
              </w:rPr>
              <w:t>Can start a conversation with an adult or friend</w:t>
            </w:r>
          </w:p>
          <w:p w14:paraId="5AC02FDA" w14:textId="06F8E37D" w:rsidR="003C090A" w:rsidRPr="00C9335B" w:rsidRDefault="003C090A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3156" w:type="dxa"/>
          </w:tcPr>
          <w:p w14:paraId="5276CAE7" w14:textId="13619265" w:rsidR="003C090A" w:rsidRPr="00C9335B" w:rsidRDefault="003C090A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Enjoy listening to longer stories and talk about what they remember</w:t>
            </w:r>
          </w:p>
          <w:p w14:paraId="4470A242" w14:textId="77777777" w:rsidR="003C090A" w:rsidRPr="00C9335B" w:rsidRDefault="003C090A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Use wider vocabulary in longer sentences</w:t>
            </w:r>
          </w:p>
          <w:p w14:paraId="2139E0C5" w14:textId="77777777" w:rsidR="003C090A" w:rsidRPr="00C9335B" w:rsidRDefault="003C090A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</w:p>
          <w:p w14:paraId="19F893D7" w14:textId="300D9CC3" w:rsidR="00033542" w:rsidRPr="00C9335B" w:rsidRDefault="00033542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3156" w:type="dxa"/>
          </w:tcPr>
          <w:p w14:paraId="7839B47F" w14:textId="77777777" w:rsidR="00033542" w:rsidRPr="00C9335B" w:rsidRDefault="0003354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Explore rhymes and songs and re-tell familiar stories</w:t>
            </w:r>
          </w:p>
          <w:p w14:paraId="58CE6A77" w14:textId="62A3A820" w:rsidR="003C090A" w:rsidRPr="00C9335B" w:rsidRDefault="003C090A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Understand ‘why’ questions and answer them</w:t>
            </w:r>
          </w:p>
          <w:p w14:paraId="704C6A2E" w14:textId="67FD3727" w:rsidR="003C090A" w:rsidRPr="00C9335B" w:rsidRDefault="003C090A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3156" w:type="dxa"/>
          </w:tcPr>
          <w:p w14:paraId="6962C7AA" w14:textId="77777777" w:rsidR="00033542" w:rsidRPr="00C9335B" w:rsidRDefault="0003354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Use ‘talk’ to organise themselves and their ideas in play with others</w:t>
            </w:r>
          </w:p>
          <w:p w14:paraId="11F21217" w14:textId="3868F1DB" w:rsidR="003C090A" w:rsidRPr="00C9335B" w:rsidRDefault="003C090A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hAnsi="Franklin Gothic Book"/>
                <w:sz w:val="20"/>
                <w:szCs w:val="20"/>
              </w:rPr>
              <w:t>Be able to express their point of view</w:t>
            </w:r>
          </w:p>
        </w:tc>
      </w:tr>
      <w:tr w:rsidR="003C090A" w:rsidRPr="00966745" w14:paraId="2E091FDE" w14:textId="77777777" w:rsidTr="00FB230D">
        <w:trPr>
          <w:trHeight w:val="982"/>
        </w:trPr>
        <w:tc>
          <w:tcPr>
            <w:tcW w:w="3153" w:type="dxa"/>
            <w:shd w:val="clear" w:color="auto" w:fill="auto"/>
          </w:tcPr>
          <w:p w14:paraId="1A18DC56" w14:textId="655F256A" w:rsidR="003C090A" w:rsidRPr="00FB230D" w:rsidRDefault="003C090A" w:rsidP="00FB230D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P</w:t>
            </w:r>
            <w:r w:rsidR="00FB230D" w:rsidRPr="00FB230D">
              <w:rPr>
                <w:rFonts w:ascii="Comic Sans MS" w:hAnsi="Comic Sans MS" w:cstheme="majorHAnsi"/>
                <w:b/>
                <w:bCs/>
              </w:rPr>
              <w:t xml:space="preserve">hysical </w:t>
            </w:r>
            <w:r w:rsidRPr="00FB230D">
              <w:rPr>
                <w:rFonts w:ascii="Comic Sans MS" w:hAnsi="Comic Sans MS" w:cstheme="majorHAnsi"/>
                <w:b/>
                <w:bCs/>
              </w:rPr>
              <w:t>D</w:t>
            </w:r>
            <w:r w:rsidR="00FB230D" w:rsidRPr="00FB230D">
              <w:rPr>
                <w:rFonts w:ascii="Comic Sans MS" w:hAnsi="Comic Sans MS" w:cstheme="majorHAnsi"/>
                <w:b/>
                <w:bCs/>
              </w:rPr>
              <w:t>evelopment</w:t>
            </w:r>
          </w:p>
          <w:p w14:paraId="1385FD2C" w14:textId="6915EC73" w:rsidR="003C090A" w:rsidRPr="00FB230D" w:rsidRDefault="00FB230D" w:rsidP="00FB230D">
            <w:pPr>
              <w:jc w:val="center"/>
              <w:rPr>
                <w:rFonts w:ascii="Comic Sans MS" w:hAnsi="Comic Sans MS"/>
                <w:b/>
                <w:bCs/>
                <w:i/>
                <w:iCs/>
              </w:rPr>
            </w:pPr>
            <w:r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  <w:t>Including fine</w:t>
            </w:r>
            <w:r w:rsidR="003C090A"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  <w:t xml:space="preserve"> and </w:t>
            </w:r>
            <w:r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  <w:t>g</w:t>
            </w:r>
            <w:r w:rsidR="003C090A"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  <w:t xml:space="preserve">ross </w:t>
            </w:r>
            <w:r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  <w:t>m</w:t>
            </w:r>
            <w:r w:rsidR="003C090A"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  <w:t>otor</w:t>
            </w:r>
            <w:r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  <w:t xml:space="preserve"> skills and links to PE</w:t>
            </w:r>
          </w:p>
        </w:tc>
        <w:tc>
          <w:tcPr>
            <w:tcW w:w="3155" w:type="dxa"/>
          </w:tcPr>
          <w:p w14:paraId="7D43D169" w14:textId="77777777" w:rsidR="003C090A" w:rsidRPr="00C9335B" w:rsidRDefault="003C090A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Continue to develop their movement, balance and ball skills</w:t>
            </w:r>
          </w:p>
          <w:p w14:paraId="2DC5932B" w14:textId="77777777" w:rsidR="00FB7F12" w:rsidRPr="00C9335B" w:rsidRDefault="00FB7F12" w:rsidP="00FB230D">
            <w:pPr>
              <w:pStyle w:val="Default"/>
              <w:numPr>
                <w:ilvl w:val="0"/>
                <w:numId w:val="17"/>
              </w:numPr>
              <w:jc w:val="center"/>
              <w:rPr>
                <w:rFonts w:ascii="Franklin Gothic Book" w:hAnsi="Franklin Gothic Book" w:cstheme="minorHAnsi"/>
                <w:color w:val="000000" w:themeColor="text1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inorHAnsi"/>
                <w:color w:val="000000" w:themeColor="text1"/>
                <w:sz w:val="20"/>
                <w:szCs w:val="20"/>
              </w:rPr>
              <w:t>Show a preference for a dominant hand. (PD)</w:t>
            </w:r>
          </w:p>
          <w:p w14:paraId="42F270D2" w14:textId="03E4D81F" w:rsidR="00FB7F12" w:rsidRPr="00C9335B" w:rsidRDefault="00FB7F12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3156" w:type="dxa"/>
          </w:tcPr>
          <w:p w14:paraId="05BBC037" w14:textId="77777777" w:rsidR="003C090A" w:rsidRPr="00C9335B" w:rsidRDefault="003C090A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Use one-handed tools and equipment</w:t>
            </w:r>
          </w:p>
          <w:p w14:paraId="69DEF863" w14:textId="4B111FAE" w:rsidR="00FB7F12" w:rsidRPr="00FB230D" w:rsidRDefault="00FB7F12" w:rsidP="00FB230D">
            <w:pPr>
              <w:pStyle w:val="Default"/>
              <w:numPr>
                <w:ilvl w:val="0"/>
                <w:numId w:val="17"/>
              </w:numPr>
              <w:jc w:val="center"/>
              <w:rPr>
                <w:rFonts w:ascii="Franklin Gothic Book" w:hAnsi="Franklin Gothic Book" w:cstheme="minorHAnsi"/>
                <w:color w:val="000000" w:themeColor="text1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inorHAnsi"/>
                <w:color w:val="000000" w:themeColor="text1"/>
                <w:sz w:val="20"/>
                <w:szCs w:val="20"/>
              </w:rPr>
              <w:t>Use a comfortable grip with good control when holding pens and pencils. (PD)</w:t>
            </w:r>
          </w:p>
        </w:tc>
        <w:tc>
          <w:tcPr>
            <w:tcW w:w="3156" w:type="dxa"/>
          </w:tcPr>
          <w:p w14:paraId="29EBCE79" w14:textId="4F4AF9F4" w:rsidR="003C090A" w:rsidRPr="00C9335B" w:rsidRDefault="003C090A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Work with others to manage larger items</w:t>
            </w:r>
          </w:p>
        </w:tc>
        <w:tc>
          <w:tcPr>
            <w:tcW w:w="3156" w:type="dxa"/>
          </w:tcPr>
          <w:p w14:paraId="565CCFFF" w14:textId="0A63F4C3" w:rsidR="003C090A" w:rsidRPr="00C9335B" w:rsidRDefault="003C090A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Use large-muscle movements to wave flags, streamers, paints and make marks.</w:t>
            </w:r>
          </w:p>
        </w:tc>
        <w:tc>
          <w:tcPr>
            <w:tcW w:w="3156" w:type="dxa"/>
          </w:tcPr>
          <w:p w14:paraId="41A453E3" w14:textId="37B19EA1" w:rsidR="003C090A" w:rsidRPr="00C9335B" w:rsidRDefault="003C090A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Choose appropriate resources for their own tasks</w:t>
            </w:r>
          </w:p>
        </w:tc>
        <w:tc>
          <w:tcPr>
            <w:tcW w:w="3156" w:type="dxa"/>
          </w:tcPr>
          <w:p w14:paraId="2ECDF3A7" w14:textId="341F4C66" w:rsidR="003C090A" w:rsidRPr="00C9335B" w:rsidRDefault="003C090A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Become increasingly independent in dressing and undressing</w:t>
            </w:r>
          </w:p>
        </w:tc>
      </w:tr>
      <w:tr w:rsidR="00FB7F12" w:rsidRPr="00966745" w14:paraId="239B5444" w14:textId="77777777" w:rsidTr="00FB230D">
        <w:tc>
          <w:tcPr>
            <w:tcW w:w="3153" w:type="dxa"/>
            <w:shd w:val="clear" w:color="auto" w:fill="auto"/>
          </w:tcPr>
          <w:p w14:paraId="05DA0AD0" w14:textId="600E30B9" w:rsidR="00FB7F12" w:rsidRPr="00FB230D" w:rsidRDefault="00FB7F12" w:rsidP="00FB230D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Literacy</w:t>
            </w:r>
          </w:p>
          <w:p w14:paraId="3AF69C75" w14:textId="036EB813" w:rsidR="00FB7F12" w:rsidRPr="00FB230D" w:rsidRDefault="00FB7F12" w:rsidP="00FB230D">
            <w:pPr>
              <w:jc w:val="center"/>
              <w:rPr>
                <w:rFonts w:ascii="Comic Sans MS" w:hAnsi="Comic Sans MS"/>
                <w:i/>
                <w:iCs/>
                <w:color w:val="0070C0"/>
              </w:rPr>
            </w:pPr>
            <w:r w:rsidRPr="00FB230D">
              <w:rPr>
                <w:rFonts w:ascii="Comic Sans MS" w:hAnsi="Comic Sans MS"/>
                <w:i/>
                <w:iCs/>
                <w:color w:val="0070C0"/>
              </w:rPr>
              <w:t>*Show an interest and engage with a variety of stories is a key skill throughout the year</w:t>
            </w:r>
          </w:p>
          <w:p w14:paraId="21DD0E32" w14:textId="77777777" w:rsidR="00FB7F12" w:rsidRPr="00FB230D" w:rsidRDefault="00FB7F12" w:rsidP="00FB230D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155" w:type="dxa"/>
          </w:tcPr>
          <w:p w14:paraId="3F79420A" w14:textId="77777777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Enjoy songs and rhymes</w:t>
            </w:r>
          </w:p>
          <w:p w14:paraId="29E74DC7" w14:textId="77777777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Share stories with adults</w:t>
            </w:r>
          </w:p>
          <w:p w14:paraId="1CD320FD" w14:textId="5EFB958D" w:rsidR="00FB7F12" w:rsidRPr="00C9335B" w:rsidRDefault="00FB7F12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Draw freely</w:t>
            </w:r>
          </w:p>
        </w:tc>
        <w:tc>
          <w:tcPr>
            <w:tcW w:w="3156" w:type="dxa"/>
          </w:tcPr>
          <w:p w14:paraId="74A53370" w14:textId="77777777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Join in with songs and rhymes</w:t>
            </w:r>
          </w:p>
          <w:p w14:paraId="00B33B24" w14:textId="77777777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Respond to stories</w:t>
            </w:r>
          </w:p>
          <w:p w14:paraId="6AA54A92" w14:textId="76F07378" w:rsidR="00FB7F12" w:rsidRPr="00C9335B" w:rsidRDefault="00FB7F12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inorHAnsi"/>
                <w:sz w:val="20"/>
                <w:szCs w:val="20"/>
              </w:rPr>
              <w:t>Experiment with marks and symbols</w:t>
            </w:r>
          </w:p>
        </w:tc>
        <w:tc>
          <w:tcPr>
            <w:tcW w:w="3156" w:type="dxa"/>
          </w:tcPr>
          <w:p w14:paraId="018AC6EC" w14:textId="3B75B2C9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Sing songs and rhymes during play</w:t>
            </w:r>
          </w:p>
          <w:p w14:paraId="43FE0235" w14:textId="77777777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Have favourite books</w:t>
            </w:r>
          </w:p>
          <w:p w14:paraId="622AB9E0" w14:textId="02A7871F" w:rsidR="00FB7F12" w:rsidRPr="00C9335B" w:rsidRDefault="00FB7F12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inorHAnsi"/>
                <w:sz w:val="20"/>
                <w:szCs w:val="20"/>
              </w:rPr>
              <w:t>Give meaning to their marks</w:t>
            </w:r>
          </w:p>
        </w:tc>
        <w:tc>
          <w:tcPr>
            <w:tcW w:w="3156" w:type="dxa"/>
          </w:tcPr>
          <w:p w14:paraId="6FF7635C" w14:textId="77777777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Repeat words and phrases from familiar books</w:t>
            </w:r>
          </w:p>
          <w:p w14:paraId="1C29A35D" w14:textId="00ABBBFC" w:rsidR="00FB7F12" w:rsidRPr="00C9335B" w:rsidRDefault="00FB7F12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Write some letters accurately</w:t>
            </w:r>
          </w:p>
        </w:tc>
        <w:tc>
          <w:tcPr>
            <w:tcW w:w="3156" w:type="dxa"/>
          </w:tcPr>
          <w:p w14:paraId="57576AD1" w14:textId="77777777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Ask questions and make comments about books</w:t>
            </w:r>
          </w:p>
          <w:p w14:paraId="046CEA39" w14:textId="4FA9BD93" w:rsidR="00FB7F12" w:rsidRPr="00C9335B" w:rsidRDefault="00FB7F12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inorHAnsi"/>
                <w:color w:val="000000" w:themeColor="text1"/>
                <w:sz w:val="20"/>
                <w:szCs w:val="20"/>
              </w:rPr>
              <w:t>Use some of their print and letter knowledge in their early writing. For example: writing a pretend shopping list that starts at the top of the page; write ‘m’ for mummy.</w:t>
            </w:r>
          </w:p>
        </w:tc>
        <w:tc>
          <w:tcPr>
            <w:tcW w:w="3156" w:type="dxa"/>
          </w:tcPr>
          <w:p w14:paraId="3DDA9A0D" w14:textId="77777777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Develop play around familiar stories</w:t>
            </w:r>
          </w:p>
          <w:p w14:paraId="68CD35F1" w14:textId="0654C2E9" w:rsidR="00FB7F12" w:rsidRPr="00C9335B" w:rsidRDefault="00FB7F12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Write some or all of their name</w:t>
            </w:r>
          </w:p>
        </w:tc>
      </w:tr>
      <w:tr w:rsidR="00FB7F12" w:rsidRPr="00966745" w14:paraId="4C71C0ED" w14:textId="77777777" w:rsidTr="00FB230D">
        <w:trPr>
          <w:trHeight w:val="1069"/>
        </w:trPr>
        <w:tc>
          <w:tcPr>
            <w:tcW w:w="3153" w:type="dxa"/>
            <w:shd w:val="clear" w:color="auto" w:fill="auto"/>
          </w:tcPr>
          <w:p w14:paraId="6FBC4FAA" w14:textId="4310E21D" w:rsidR="00FB7F12" w:rsidRPr="00FB230D" w:rsidRDefault="00FB7F12" w:rsidP="00FB230D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Maths</w:t>
            </w:r>
          </w:p>
          <w:p w14:paraId="284386B8" w14:textId="4A025255" w:rsidR="00FB7F12" w:rsidRPr="00FB230D" w:rsidRDefault="00FB230D" w:rsidP="00FB230D">
            <w:pPr>
              <w:jc w:val="center"/>
              <w:rPr>
                <w:rFonts w:ascii="Comic Sans MS" w:hAnsi="Comic Sans MS" w:cstheme="majorHAnsi"/>
                <w:b/>
                <w:bCs/>
                <w:i/>
                <w:iCs/>
                <w:color w:val="0070C0"/>
              </w:rPr>
            </w:pPr>
            <w:r w:rsidRPr="00FB230D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2"/>
                <w:szCs w:val="22"/>
              </w:rPr>
              <w:t xml:space="preserve">Links to </w:t>
            </w:r>
            <w:r w:rsidR="00FB7F12" w:rsidRPr="00FB230D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2"/>
                <w:szCs w:val="22"/>
              </w:rPr>
              <w:t>White Rose</w:t>
            </w:r>
            <w:r w:rsidR="00C9335B" w:rsidRPr="00FB230D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2"/>
                <w:szCs w:val="22"/>
              </w:rPr>
              <w:t>/</w:t>
            </w:r>
            <w:r w:rsidR="00FB7F12" w:rsidRPr="00FB230D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2"/>
                <w:szCs w:val="22"/>
              </w:rPr>
              <w:t>Mastering Number</w:t>
            </w:r>
          </w:p>
        </w:tc>
        <w:tc>
          <w:tcPr>
            <w:tcW w:w="3155" w:type="dxa"/>
          </w:tcPr>
          <w:p w14:paraId="1002EC1D" w14:textId="77777777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Recite numbers past 5</w:t>
            </w:r>
          </w:p>
          <w:p w14:paraId="5B28D473" w14:textId="77777777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Develop fast recognition of up to 3 objects</w:t>
            </w:r>
          </w:p>
          <w:p w14:paraId="3BB96793" w14:textId="486B174B" w:rsidR="00FB7F12" w:rsidRPr="00C9335B" w:rsidRDefault="00FB7F12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Show finger numbers</w:t>
            </w:r>
          </w:p>
        </w:tc>
        <w:tc>
          <w:tcPr>
            <w:tcW w:w="3156" w:type="dxa"/>
          </w:tcPr>
          <w:p w14:paraId="7865E067" w14:textId="2D5896B9" w:rsidR="00FB7F12" w:rsidRDefault="006D2575" w:rsidP="00FB230D">
            <w:pPr>
              <w:pStyle w:val="Default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Explore shapes of all different sizes and types.</w:t>
            </w:r>
          </w:p>
          <w:p w14:paraId="51155E6E" w14:textId="6D1C4667" w:rsidR="006D2575" w:rsidRPr="00C9335B" w:rsidRDefault="006D2575" w:rsidP="00FB230D">
            <w:pPr>
              <w:pStyle w:val="Default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Use informal language such as spotty, stripy, pointy etc</w:t>
            </w:r>
          </w:p>
        </w:tc>
        <w:tc>
          <w:tcPr>
            <w:tcW w:w="3156" w:type="dxa"/>
          </w:tcPr>
          <w:p w14:paraId="5C58B640" w14:textId="0C432668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bookmarkStart w:id="0" w:name="_Hlk155876502"/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 xml:space="preserve">Experiment with their own </w:t>
            </w:r>
            <w:r w:rsidR="006D2575">
              <w:rPr>
                <w:rFonts w:ascii="Franklin Gothic Book" w:eastAsia="Libre Franklin" w:hAnsi="Franklin Gothic Book" w:cs="Libre Franklin"/>
                <w:sz w:val="20"/>
                <w:szCs w:val="20"/>
              </w:rPr>
              <w:t>marks</w:t>
            </w:r>
          </w:p>
          <w:p w14:paraId="34F450E8" w14:textId="77777777" w:rsidR="00FB7F12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Count in everyday contexts</w:t>
            </w:r>
            <w:bookmarkEnd w:id="0"/>
          </w:p>
          <w:p w14:paraId="63147B9E" w14:textId="77777777" w:rsidR="006D2575" w:rsidRDefault="006D2575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Discuss routes and position</w:t>
            </w:r>
          </w:p>
          <w:p w14:paraId="49A09189" w14:textId="23D739FC" w:rsidR="006D2575" w:rsidRPr="00C9335B" w:rsidRDefault="006D2575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Use informal language such as spotty, stripy, pointy etc</w:t>
            </w:r>
          </w:p>
        </w:tc>
        <w:tc>
          <w:tcPr>
            <w:tcW w:w="3156" w:type="dxa"/>
          </w:tcPr>
          <w:p w14:paraId="15DD08CD" w14:textId="77777777" w:rsidR="00FB7F12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Talk about and explore 2d and 3d shapes, selecting and combining</w:t>
            </w:r>
          </w:p>
          <w:p w14:paraId="5BA76BED" w14:textId="77777777" w:rsidR="006D2575" w:rsidRDefault="006D2575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Discuss routes and position</w:t>
            </w:r>
          </w:p>
          <w:p w14:paraId="57230169" w14:textId="77777777" w:rsidR="0076409A" w:rsidRPr="00C9335B" w:rsidRDefault="0076409A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 xml:space="preserve">Experiment with their own </w:t>
            </w:r>
            <w:r>
              <w:rPr>
                <w:rFonts w:ascii="Franklin Gothic Book" w:eastAsia="Libre Franklin" w:hAnsi="Franklin Gothic Book" w:cs="Libre Franklin"/>
                <w:sz w:val="20"/>
                <w:szCs w:val="20"/>
              </w:rPr>
              <w:t>marks</w:t>
            </w:r>
          </w:p>
          <w:p w14:paraId="2A5D14CD" w14:textId="743ACE82" w:rsidR="006D2575" w:rsidRPr="00FB230D" w:rsidRDefault="0076409A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Count in everyday contexts</w:t>
            </w:r>
          </w:p>
        </w:tc>
        <w:tc>
          <w:tcPr>
            <w:tcW w:w="3156" w:type="dxa"/>
          </w:tcPr>
          <w:p w14:paraId="2E8EDC67" w14:textId="77777777" w:rsidR="00FB7F12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Make comparisons relating to size, length, weight and capacity</w:t>
            </w:r>
          </w:p>
          <w:p w14:paraId="0C0EC1D4" w14:textId="3A9AF88C" w:rsidR="006D2575" w:rsidRPr="00C9335B" w:rsidRDefault="006D2575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Describe a sequence of events</w:t>
            </w:r>
          </w:p>
        </w:tc>
        <w:tc>
          <w:tcPr>
            <w:tcW w:w="3156" w:type="dxa"/>
          </w:tcPr>
          <w:p w14:paraId="6DB15D0E" w14:textId="77777777" w:rsidR="00FB7F12" w:rsidRPr="00C9335B" w:rsidRDefault="00FB7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Talk about patterns, create their own patterns</w:t>
            </w:r>
          </w:p>
          <w:p w14:paraId="24723541" w14:textId="663DD552" w:rsidR="00FB7F12" w:rsidRPr="00C9335B" w:rsidRDefault="006D2575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Solve real life mathematical problems</w:t>
            </w:r>
          </w:p>
        </w:tc>
      </w:tr>
      <w:tr w:rsidR="00C01F12" w:rsidRPr="00966745" w14:paraId="7AA7FFDC" w14:textId="77777777" w:rsidTr="00FB230D">
        <w:trPr>
          <w:trHeight w:val="1497"/>
        </w:trPr>
        <w:tc>
          <w:tcPr>
            <w:tcW w:w="3153" w:type="dxa"/>
            <w:shd w:val="clear" w:color="auto" w:fill="auto"/>
          </w:tcPr>
          <w:p w14:paraId="27EE4CEB" w14:textId="2CA9FD89" w:rsidR="00C01F12" w:rsidRPr="00FB230D" w:rsidRDefault="00FB230D" w:rsidP="00FB230D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Understanding the World</w:t>
            </w:r>
          </w:p>
          <w:p w14:paraId="7C098D4A" w14:textId="03AF5EA4" w:rsidR="00C01F12" w:rsidRDefault="00FB230D" w:rsidP="00FB230D">
            <w:pPr>
              <w:jc w:val="center"/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</w:pPr>
            <w:r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  <w:t>Links to S</w:t>
            </w:r>
            <w:r w:rsidR="00C01F12"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  <w:t>cience, History, Geography</w:t>
            </w:r>
          </w:p>
          <w:p w14:paraId="4303146C" w14:textId="59B4CC32" w:rsidR="00C01F12" w:rsidRPr="008B3C93" w:rsidRDefault="008B3C93" w:rsidP="008B3C93">
            <w:pPr>
              <w:jc w:val="center"/>
              <w:rPr>
                <w:rFonts w:ascii="Franklin Gothic Book" w:eastAsia="Libre Franklin" w:hAnsi="Franklin Gothic Book" w:cs="Libre Franklin"/>
                <w:i/>
                <w:iCs/>
                <w:color w:val="4F81BD" w:themeColor="accent1"/>
                <w:sz w:val="20"/>
                <w:szCs w:val="20"/>
              </w:rPr>
            </w:pPr>
            <w:r w:rsidRPr="008B3C93">
              <w:rPr>
                <w:rFonts w:ascii="Franklin Gothic Book" w:eastAsia="Libre Franklin" w:hAnsi="Franklin Gothic Book" w:cs="Libre Franklin"/>
                <w:i/>
                <w:iCs/>
                <w:color w:val="4F81BD" w:themeColor="accent1"/>
                <w:sz w:val="20"/>
                <w:szCs w:val="20"/>
              </w:rPr>
              <w:t>*Make sense of their own life is explored throughout the year</w:t>
            </w:r>
          </w:p>
        </w:tc>
        <w:tc>
          <w:tcPr>
            <w:tcW w:w="6311" w:type="dxa"/>
            <w:gridSpan w:val="2"/>
          </w:tcPr>
          <w:p w14:paraId="595FA1BE" w14:textId="77777777" w:rsidR="00C01F12" w:rsidRPr="00C9335B" w:rsidRDefault="00C01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Using their senses in hands on explorations</w:t>
            </w:r>
          </w:p>
          <w:p w14:paraId="44CCE4D8" w14:textId="77777777" w:rsidR="00C01F12" w:rsidRPr="00C9335B" w:rsidRDefault="00C01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Talking about what they see hear and feel</w:t>
            </w:r>
          </w:p>
          <w:p w14:paraId="0373FEC0" w14:textId="77777777" w:rsidR="00C01F12" w:rsidRPr="00C9335B" w:rsidRDefault="00C01F12" w:rsidP="00FB230D">
            <w:pPr>
              <w:pStyle w:val="Default"/>
              <w:jc w:val="center"/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Exploring how things work.</w:t>
            </w:r>
          </w:p>
          <w:p w14:paraId="20F53DA5" w14:textId="77777777" w:rsidR="00C01F12" w:rsidRPr="00C9335B" w:rsidRDefault="00C01F12" w:rsidP="00FB230D">
            <w:pPr>
              <w:pStyle w:val="Default"/>
              <w:numPr>
                <w:ilvl w:val="0"/>
                <w:numId w:val="15"/>
              </w:numPr>
              <w:jc w:val="center"/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Explore collections of materials with similar and/or different properties.</w:t>
            </w:r>
          </w:p>
          <w:p w14:paraId="1182B633" w14:textId="563B1F05" w:rsidR="00C01F12" w:rsidRPr="00C9335B" w:rsidRDefault="00C01F12" w:rsidP="00FB23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312" w:type="dxa"/>
            <w:gridSpan w:val="2"/>
          </w:tcPr>
          <w:p w14:paraId="399CC146" w14:textId="77777777" w:rsidR="00C01F12" w:rsidRPr="00C9335B" w:rsidRDefault="00C01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Understand the need to care for our environment</w:t>
            </w:r>
          </w:p>
          <w:p w14:paraId="4DAF5B04" w14:textId="77777777" w:rsidR="00C01F12" w:rsidRPr="00C9335B" w:rsidRDefault="00C01F12" w:rsidP="00FB230D">
            <w:pPr>
              <w:pStyle w:val="Default"/>
              <w:jc w:val="center"/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Talk about the differences between materials and changes they notice</w:t>
            </w:r>
          </w:p>
          <w:p w14:paraId="5B439852" w14:textId="77777777" w:rsidR="00C01F12" w:rsidRPr="00C9335B" w:rsidRDefault="00C01F12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Know there are different countries and share their experiences of travel</w:t>
            </w:r>
          </w:p>
          <w:p w14:paraId="1B5E6C78" w14:textId="77777777" w:rsidR="00C01F12" w:rsidRPr="00C9335B" w:rsidRDefault="00C01F12" w:rsidP="00FB230D">
            <w:pPr>
              <w:pStyle w:val="Default"/>
              <w:jc w:val="center"/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Explore and talk about different forces they can feel.</w:t>
            </w:r>
          </w:p>
          <w:p w14:paraId="032077C7" w14:textId="438F09AE" w:rsidR="00C01F12" w:rsidRPr="00C9335B" w:rsidRDefault="008B3C93" w:rsidP="00FB230D">
            <w:pPr>
              <w:pStyle w:val="Default"/>
              <w:numPr>
                <w:ilvl w:val="0"/>
                <w:numId w:val="1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U</w:t>
            </w:r>
            <w:r w:rsidR="00C01F12"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s</w:t>
            </w:r>
            <w:r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e</w:t>
            </w:r>
            <w:r w:rsidR="00C01F12"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 xml:space="preserve"> a wide vocabulary</w:t>
            </w:r>
          </w:p>
        </w:tc>
        <w:tc>
          <w:tcPr>
            <w:tcW w:w="6312" w:type="dxa"/>
            <w:gridSpan w:val="2"/>
          </w:tcPr>
          <w:p w14:paraId="3E135EFB" w14:textId="3DA8AAAE" w:rsidR="00C01F12" w:rsidRPr="00C9335B" w:rsidRDefault="00C01F12" w:rsidP="00FB230D">
            <w:pPr>
              <w:pStyle w:val="Default"/>
              <w:numPr>
                <w:ilvl w:val="0"/>
                <w:numId w:val="16"/>
              </w:numPr>
              <w:jc w:val="center"/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 xml:space="preserve">Begin to understand </w:t>
            </w:r>
            <w:r w:rsidR="008B3C93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how to</w:t>
            </w:r>
            <w:r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 xml:space="preserve"> respect and care for the natural environment and all living things.</w:t>
            </w:r>
          </w:p>
          <w:p w14:paraId="6D360CD8" w14:textId="77777777" w:rsidR="00C01F12" w:rsidRPr="00C9335B" w:rsidRDefault="00C01F12" w:rsidP="00FB230D">
            <w:pPr>
              <w:pStyle w:val="Default"/>
              <w:numPr>
                <w:ilvl w:val="0"/>
                <w:numId w:val="16"/>
              </w:numPr>
              <w:jc w:val="center"/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Understand the key features of the life cycle of a plant and an animal.</w:t>
            </w:r>
          </w:p>
          <w:p w14:paraId="47021EC2" w14:textId="0E27D11E" w:rsidR="00C01F12" w:rsidRPr="00C9335B" w:rsidRDefault="00C01F12" w:rsidP="00FB230D">
            <w:pPr>
              <w:pStyle w:val="Default"/>
              <w:numPr>
                <w:ilvl w:val="0"/>
                <w:numId w:val="16"/>
              </w:numPr>
              <w:jc w:val="center"/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Plant seeds and care for growing plants.</w:t>
            </w:r>
          </w:p>
          <w:p w14:paraId="7DD8A111" w14:textId="064D61C9" w:rsidR="00C01F12" w:rsidRPr="00FB230D" w:rsidRDefault="00C01F12" w:rsidP="00FB230D">
            <w:pPr>
              <w:pStyle w:val="Default"/>
              <w:numPr>
                <w:ilvl w:val="0"/>
                <w:numId w:val="16"/>
              </w:numPr>
              <w:jc w:val="center"/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Talk about the differences between materials and changes they notice.</w:t>
            </w:r>
          </w:p>
        </w:tc>
      </w:tr>
      <w:tr w:rsidR="004170A0" w:rsidRPr="00966745" w14:paraId="405D2221" w14:textId="77777777" w:rsidTr="00FB230D">
        <w:trPr>
          <w:trHeight w:val="372"/>
        </w:trPr>
        <w:tc>
          <w:tcPr>
            <w:tcW w:w="3153" w:type="dxa"/>
            <w:shd w:val="clear" w:color="auto" w:fill="auto"/>
          </w:tcPr>
          <w:p w14:paraId="459D99D5" w14:textId="2D61BB3A" w:rsidR="004170A0" w:rsidRPr="00FB230D" w:rsidRDefault="004170A0" w:rsidP="00FB230D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E</w:t>
            </w:r>
            <w:r w:rsidR="00FB230D" w:rsidRPr="00FB230D">
              <w:rPr>
                <w:rFonts w:ascii="Comic Sans MS" w:hAnsi="Comic Sans MS" w:cstheme="majorHAnsi"/>
                <w:b/>
                <w:bCs/>
              </w:rPr>
              <w:t xml:space="preserve">xpressive </w:t>
            </w:r>
            <w:r w:rsidRPr="00FB230D">
              <w:rPr>
                <w:rFonts w:ascii="Comic Sans MS" w:hAnsi="Comic Sans MS" w:cstheme="majorHAnsi"/>
                <w:b/>
                <w:bCs/>
              </w:rPr>
              <w:t>A</w:t>
            </w:r>
            <w:r w:rsidR="00FB230D" w:rsidRPr="00FB230D">
              <w:rPr>
                <w:rFonts w:ascii="Comic Sans MS" w:hAnsi="Comic Sans MS" w:cstheme="majorHAnsi"/>
                <w:b/>
                <w:bCs/>
              </w:rPr>
              <w:t xml:space="preserve">rts and </w:t>
            </w:r>
            <w:r w:rsidRPr="00FB230D">
              <w:rPr>
                <w:rFonts w:ascii="Comic Sans MS" w:hAnsi="Comic Sans MS" w:cstheme="majorHAnsi"/>
                <w:b/>
                <w:bCs/>
              </w:rPr>
              <w:t>D</w:t>
            </w:r>
            <w:r w:rsidR="00FB230D" w:rsidRPr="00FB230D">
              <w:rPr>
                <w:rFonts w:ascii="Comic Sans MS" w:hAnsi="Comic Sans MS" w:cstheme="majorHAnsi"/>
                <w:b/>
                <w:bCs/>
              </w:rPr>
              <w:t>esign</w:t>
            </w:r>
          </w:p>
          <w:p w14:paraId="1A0F9056" w14:textId="3EB79FEE" w:rsidR="004170A0" w:rsidRPr="00FB230D" w:rsidRDefault="00FB230D" w:rsidP="00FB230D">
            <w:pPr>
              <w:jc w:val="center"/>
              <w:rPr>
                <w:rFonts w:ascii="Comic Sans MS" w:hAnsi="Comic Sans MS" w:cstheme="majorHAnsi"/>
                <w:b/>
                <w:bCs/>
                <w:i/>
                <w:iCs/>
              </w:rPr>
            </w:pPr>
            <w:r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  <w:t>Links to O</w:t>
            </w:r>
            <w:r w:rsidR="004170A0" w:rsidRPr="00FB230D">
              <w:rPr>
                <w:rFonts w:ascii="Comic Sans MS" w:hAnsi="Comic Sans MS" w:cstheme="majorHAnsi"/>
                <w:b/>
                <w:bCs/>
                <w:i/>
                <w:iCs/>
                <w:color w:val="4F81BD" w:themeColor="accent1"/>
                <w:sz w:val="22"/>
                <w:szCs w:val="22"/>
              </w:rPr>
              <w:t>racy, Art, Design and Technology</w:t>
            </w:r>
          </w:p>
        </w:tc>
        <w:tc>
          <w:tcPr>
            <w:tcW w:w="3155" w:type="dxa"/>
          </w:tcPr>
          <w:p w14:paraId="7E9BE656" w14:textId="77777777" w:rsidR="004170A0" w:rsidRPr="00C9335B" w:rsidRDefault="004170A0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Take part in pretend play</w:t>
            </w:r>
          </w:p>
          <w:p w14:paraId="3DE07005" w14:textId="77777777" w:rsidR="004170A0" w:rsidRPr="00C9335B" w:rsidRDefault="004170A0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hAnsi="Franklin Gothic Book"/>
                <w:sz w:val="20"/>
                <w:szCs w:val="20"/>
              </w:rPr>
              <w:t>Experiment with their own marks and symbols</w:t>
            </w:r>
          </w:p>
          <w:p w14:paraId="6220FEFE" w14:textId="3ACDCCDC" w:rsidR="004170A0" w:rsidRPr="00C9335B" w:rsidRDefault="004170A0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hAnsi="Franklin Gothic Book"/>
                <w:sz w:val="20"/>
                <w:szCs w:val="20"/>
              </w:rPr>
              <w:t>Explore colour</w:t>
            </w:r>
          </w:p>
        </w:tc>
        <w:tc>
          <w:tcPr>
            <w:tcW w:w="3156" w:type="dxa"/>
          </w:tcPr>
          <w:p w14:paraId="0B85CEC3" w14:textId="77777777" w:rsidR="004170A0" w:rsidRPr="00C9335B" w:rsidRDefault="004170A0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Explore colours and materials</w:t>
            </w:r>
          </w:p>
          <w:p w14:paraId="4381E060" w14:textId="77777777" w:rsidR="004170A0" w:rsidRDefault="004170A0" w:rsidP="00FB230D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hAnsi="Franklin Gothic Book"/>
                <w:sz w:val="20"/>
                <w:szCs w:val="20"/>
              </w:rPr>
              <w:t>Draw faces and shapes</w:t>
            </w:r>
          </w:p>
          <w:p w14:paraId="6889918C" w14:textId="77777777" w:rsidR="008B3C93" w:rsidRPr="00C9335B" w:rsidRDefault="008B3C93" w:rsidP="008B3C93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hAnsi="Franklin Gothic Book"/>
                <w:sz w:val="20"/>
                <w:szCs w:val="20"/>
              </w:rPr>
              <w:t>Give meaning to their marks</w:t>
            </w:r>
          </w:p>
          <w:p w14:paraId="00A19D6D" w14:textId="77777777" w:rsidR="008B3C93" w:rsidRPr="00C9335B" w:rsidRDefault="008B3C93" w:rsidP="008B3C93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C9335B">
              <w:rPr>
                <w:rFonts w:ascii="Franklin Gothic Book" w:hAnsi="Franklin Gothic Book"/>
                <w:sz w:val="20"/>
                <w:szCs w:val="20"/>
              </w:rPr>
              <w:t>Create closed shapes with continuous lines</w:t>
            </w:r>
          </w:p>
          <w:p w14:paraId="26E3489E" w14:textId="697EE0C5" w:rsidR="008B3C93" w:rsidRPr="00C9335B" w:rsidRDefault="008B3C93" w:rsidP="00FB23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56" w:type="dxa"/>
          </w:tcPr>
          <w:p w14:paraId="389A7972" w14:textId="77777777" w:rsidR="004170A0" w:rsidRPr="00C9335B" w:rsidRDefault="004170A0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Express their thoughts and feelings in different ways</w:t>
            </w:r>
          </w:p>
          <w:p w14:paraId="1931D439" w14:textId="77777777" w:rsidR="004170A0" w:rsidRPr="00C9335B" w:rsidRDefault="004170A0" w:rsidP="00FB230D">
            <w:pPr>
              <w:jc w:val="center"/>
              <w:rPr>
                <w:rFonts w:ascii="Franklin Gothic Book" w:hAnsi="Franklin Gothic Book" w:cstheme="minorHAnsi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inorHAnsi"/>
                <w:sz w:val="20"/>
                <w:szCs w:val="20"/>
              </w:rPr>
              <w:t>Use drawing to represent their ideas</w:t>
            </w:r>
          </w:p>
          <w:p w14:paraId="78658FEA" w14:textId="27A73EF6" w:rsidR="004170A0" w:rsidRPr="00C9335B" w:rsidRDefault="004170A0" w:rsidP="00FB23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9335B">
              <w:rPr>
                <w:rFonts w:ascii="Franklin Gothic Book" w:hAnsi="Franklin Gothic Book"/>
                <w:sz w:val="20"/>
                <w:szCs w:val="20"/>
              </w:rPr>
              <w:t>Draw with complexity and detail</w:t>
            </w:r>
          </w:p>
        </w:tc>
        <w:tc>
          <w:tcPr>
            <w:tcW w:w="3156" w:type="dxa"/>
          </w:tcPr>
          <w:p w14:paraId="56273C4E" w14:textId="77777777" w:rsidR="004170A0" w:rsidRPr="00C9335B" w:rsidRDefault="004170A0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Sing familiar song</w:t>
            </w:r>
          </w:p>
          <w:p w14:paraId="3A416D7A" w14:textId="77777777" w:rsidR="004170A0" w:rsidRPr="00C9335B" w:rsidRDefault="004170A0" w:rsidP="00FB230D">
            <w:pPr>
              <w:jc w:val="center"/>
              <w:rPr>
                <w:rFonts w:ascii="Franklin Gothic Book" w:hAnsi="Franklin Gothic Book" w:cstheme="majorHAnsi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sz w:val="20"/>
                <w:szCs w:val="20"/>
              </w:rPr>
              <w:t>Explore colour mixing</w:t>
            </w:r>
          </w:p>
          <w:p w14:paraId="7B11C5CC" w14:textId="77777777" w:rsidR="004170A0" w:rsidRPr="00C9335B" w:rsidRDefault="004170A0" w:rsidP="00FB230D">
            <w:pPr>
              <w:jc w:val="center"/>
              <w:rPr>
                <w:rFonts w:ascii="Franklin Gothic Book" w:hAnsi="Franklin Gothic Book" w:cstheme="majorHAnsi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sz w:val="20"/>
                <w:szCs w:val="20"/>
              </w:rPr>
              <w:t>Show different emotions in their drawings</w:t>
            </w:r>
          </w:p>
          <w:p w14:paraId="6B4EFEE3" w14:textId="5F9AEEA1" w:rsidR="004170A0" w:rsidRPr="00C9335B" w:rsidRDefault="004170A0" w:rsidP="00FB23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56" w:type="dxa"/>
          </w:tcPr>
          <w:p w14:paraId="73DE1333" w14:textId="77777777" w:rsidR="004170A0" w:rsidRPr="00C9335B" w:rsidRDefault="004170A0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Explore different sounds with a range of instruments</w:t>
            </w:r>
          </w:p>
          <w:p w14:paraId="50954678" w14:textId="2993818B" w:rsidR="004170A0" w:rsidRPr="00C9335B" w:rsidRDefault="004170A0" w:rsidP="00FB23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Develop their own ideas and then decide which materials to use to express them.</w:t>
            </w:r>
          </w:p>
        </w:tc>
        <w:tc>
          <w:tcPr>
            <w:tcW w:w="3156" w:type="dxa"/>
          </w:tcPr>
          <w:p w14:paraId="1ADD6845" w14:textId="77777777" w:rsidR="004170A0" w:rsidRPr="00C9335B" w:rsidRDefault="004170A0" w:rsidP="00FB230D">
            <w:pPr>
              <w:jc w:val="center"/>
              <w:rPr>
                <w:rFonts w:ascii="Franklin Gothic Book" w:eastAsia="Libre Franklin" w:hAnsi="Franklin Gothic Book" w:cs="Libre Franklin"/>
                <w:sz w:val="20"/>
                <w:szCs w:val="20"/>
              </w:rPr>
            </w:pPr>
            <w:r w:rsidRPr="00C9335B">
              <w:rPr>
                <w:rFonts w:ascii="Franklin Gothic Book" w:eastAsia="Libre Franklin" w:hAnsi="Franklin Gothic Book" w:cs="Libre Franklin"/>
                <w:sz w:val="20"/>
                <w:szCs w:val="20"/>
              </w:rPr>
              <w:t>Express their feelings and ideas</w:t>
            </w:r>
          </w:p>
          <w:p w14:paraId="3AF5F070" w14:textId="77777777" w:rsidR="004170A0" w:rsidRPr="00C9335B" w:rsidRDefault="004170A0" w:rsidP="00FB230D">
            <w:pPr>
              <w:pStyle w:val="Default"/>
              <w:jc w:val="center"/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</w:pPr>
            <w:r w:rsidRPr="00C9335B">
              <w:rPr>
                <w:rFonts w:ascii="Franklin Gothic Book" w:hAnsi="Franklin Gothic Book" w:cstheme="majorHAnsi"/>
                <w:color w:val="000000" w:themeColor="text1"/>
                <w:sz w:val="20"/>
                <w:szCs w:val="20"/>
              </w:rPr>
              <w:t>Join different materials and explore different textures.</w:t>
            </w:r>
          </w:p>
          <w:p w14:paraId="09BD5B1D" w14:textId="36339A9B" w:rsidR="004170A0" w:rsidRPr="00C9335B" w:rsidRDefault="004170A0" w:rsidP="00FB23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170A0" w:rsidRPr="00966745" w14:paraId="1D46DFE8" w14:textId="77777777" w:rsidTr="00FB230D">
        <w:trPr>
          <w:trHeight w:val="58"/>
        </w:trPr>
        <w:tc>
          <w:tcPr>
            <w:tcW w:w="3153" w:type="dxa"/>
            <w:shd w:val="clear" w:color="auto" w:fill="auto"/>
          </w:tcPr>
          <w:p w14:paraId="078BA601" w14:textId="77777777" w:rsidR="004170A0" w:rsidRPr="00FB230D" w:rsidRDefault="004170A0" w:rsidP="00FB230D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</w:rPr>
              <w:t>Phonics</w:t>
            </w:r>
          </w:p>
          <w:p w14:paraId="4FA32434" w14:textId="06EF7E89" w:rsidR="004170A0" w:rsidRPr="00FB230D" w:rsidRDefault="004170A0" w:rsidP="00FB23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230D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2"/>
                <w:szCs w:val="22"/>
              </w:rPr>
              <w:t xml:space="preserve">Twinkl – All </w:t>
            </w:r>
            <w:r w:rsidR="00D42B08" w:rsidRPr="00FB230D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2"/>
                <w:szCs w:val="22"/>
              </w:rPr>
              <w:t>7</w:t>
            </w:r>
            <w:r w:rsidRPr="00FB230D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2"/>
                <w:szCs w:val="22"/>
              </w:rPr>
              <w:t xml:space="preserve"> aspects of Phonics are covered throughout the year.</w:t>
            </w:r>
          </w:p>
        </w:tc>
        <w:tc>
          <w:tcPr>
            <w:tcW w:w="18935" w:type="dxa"/>
            <w:gridSpan w:val="6"/>
          </w:tcPr>
          <w:p w14:paraId="71D987C8" w14:textId="242178A6" w:rsidR="004170A0" w:rsidRPr="00D42B08" w:rsidRDefault="004170A0" w:rsidP="00FB230D">
            <w:pPr>
              <w:pStyle w:val="NoSpacing"/>
              <w:jc w:val="center"/>
              <w:rPr>
                <w:sz w:val="20"/>
                <w:szCs w:val="20"/>
              </w:rPr>
            </w:pPr>
            <w:r w:rsidRPr="00D42B08">
              <w:rPr>
                <w:b/>
                <w:bCs/>
                <w:sz w:val="20"/>
                <w:szCs w:val="20"/>
              </w:rPr>
              <w:t>Aspect 1: Environmental Sounds</w:t>
            </w:r>
            <w:r w:rsidRPr="00D42B08">
              <w:rPr>
                <w:sz w:val="20"/>
                <w:szCs w:val="20"/>
              </w:rPr>
              <w:t xml:space="preserve"> - Listening skills and awareness of sounds in the environment • Identify and remember the differences between sounds • Talk about sounds in greater detail.</w:t>
            </w:r>
          </w:p>
          <w:p w14:paraId="771C56F4" w14:textId="331E46FB" w:rsidR="004170A0" w:rsidRPr="00D42B08" w:rsidRDefault="004170A0" w:rsidP="00FB230D">
            <w:pPr>
              <w:pStyle w:val="NoSpacing"/>
              <w:jc w:val="center"/>
              <w:rPr>
                <w:sz w:val="20"/>
                <w:szCs w:val="20"/>
              </w:rPr>
            </w:pPr>
            <w:r w:rsidRPr="00D42B08">
              <w:rPr>
                <w:b/>
                <w:bCs/>
                <w:sz w:val="20"/>
                <w:szCs w:val="20"/>
              </w:rPr>
              <w:t>Aspect 2: Instrumental Sounds</w:t>
            </w:r>
            <w:r w:rsidRPr="00D42B08">
              <w:rPr>
                <w:sz w:val="20"/>
                <w:szCs w:val="20"/>
              </w:rPr>
              <w:t xml:space="preserve"> – Develop awareness of sounds made with instruments • Listen to and appreciate the difference between sounds made with instruments • Use a wide vocabulary to talk about instrument sounds</w:t>
            </w:r>
          </w:p>
          <w:p w14:paraId="398A540B" w14:textId="2B95DA62" w:rsidR="004170A0" w:rsidRPr="00D42B08" w:rsidRDefault="004170A0" w:rsidP="00FB230D">
            <w:pPr>
              <w:pStyle w:val="NoSpacing"/>
              <w:jc w:val="center"/>
              <w:rPr>
                <w:sz w:val="20"/>
                <w:szCs w:val="20"/>
              </w:rPr>
            </w:pPr>
            <w:r w:rsidRPr="00D42B08">
              <w:rPr>
                <w:b/>
                <w:bCs/>
                <w:sz w:val="20"/>
                <w:szCs w:val="20"/>
              </w:rPr>
              <w:t>Aspect 3: Body Percussion</w:t>
            </w:r>
            <w:r w:rsidRPr="00D42B08">
              <w:rPr>
                <w:sz w:val="20"/>
                <w:szCs w:val="20"/>
              </w:rPr>
              <w:t xml:space="preserve"> - Develop awareness of sounds and rhythms • Distinguish between sounds and remember patterns of sound • Talk about sounds we make with our bodies and what the sounds mean Experience and appreciate rhythm and rhyme •</w:t>
            </w:r>
          </w:p>
          <w:p w14:paraId="3F4A3C8D" w14:textId="2EE7BB38" w:rsidR="004170A0" w:rsidRPr="00D42B08" w:rsidRDefault="004170A0" w:rsidP="00FB230D">
            <w:pPr>
              <w:pStyle w:val="NoSpacing"/>
              <w:jc w:val="center"/>
              <w:rPr>
                <w:sz w:val="20"/>
                <w:szCs w:val="20"/>
              </w:rPr>
            </w:pPr>
            <w:r w:rsidRPr="00D42B08">
              <w:rPr>
                <w:b/>
                <w:bCs/>
                <w:sz w:val="20"/>
                <w:szCs w:val="20"/>
              </w:rPr>
              <w:t>Aspect 4: Rhythm and Rhyme</w:t>
            </w:r>
            <w:r w:rsidRPr="00D42B08">
              <w:rPr>
                <w:sz w:val="20"/>
                <w:szCs w:val="20"/>
              </w:rPr>
              <w:t xml:space="preserve"> - Develop awareness of rhythm and rhyme in speech • Increase awareness of words that rhyme and develop knowledge about rhyme • Talk about words that rhyme and produce rhyming words</w:t>
            </w:r>
          </w:p>
          <w:p w14:paraId="16456A62" w14:textId="0B06101D" w:rsidR="00D42B08" w:rsidRPr="00D42B08" w:rsidRDefault="004170A0" w:rsidP="00FB230D">
            <w:pPr>
              <w:pStyle w:val="NoSpacing"/>
              <w:jc w:val="center"/>
              <w:rPr>
                <w:sz w:val="20"/>
                <w:szCs w:val="20"/>
              </w:rPr>
            </w:pPr>
            <w:r w:rsidRPr="00D42B08">
              <w:rPr>
                <w:b/>
                <w:bCs/>
                <w:sz w:val="20"/>
                <w:szCs w:val="20"/>
              </w:rPr>
              <w:t>Aspect 5: Alliteration</w:t>
            </w:r>
            <w:r w:rsidRPr="00D42B08">
              <w:rPr>
                <w:sz w:val="20"/>
                <w:szCs w:val="20"/>
              </w:rPr>
              <w:t xml:space="preserve"> - Develop understanding of alliteration • Listen to sounds at the beginning of words and hear the differences between them • Explore how different sounds are articulated</w:t>
            </w:r>
          </w:p>
          <w:p w14:paraId="0A5254B2" w14:textId="02A4E7EE" w:rsidR="004170A0" w:rsidRPr="00D42B08" w:rsidRDefault="00D42B08" w:rsidP="00FB230D">
            <w:pPr>
              <w:pStyle w:val="NoSpacing"/>
              <w:jc w:val="center"/>
              <w:rPr>
                <w:sz w:val="20"/>
                <w:szCs w:val="20"/>
              </w:rPr>
            </w:pPr>
            <w:r w:rsidRPr="00D42B08">
              <w:rPr>
                <w:b/>
                <w:bCs/>
                <w:sz w:val="20"/>
                <w:szCs w:val="20"/>
              </w:rPr>
              <w:t>Aspect 6: Voice Sounds</w:t>
            </w:r>
            <w:r w:rsidRPr="00D42B0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="004170A0" w:rsidRPr="00D42B08">
              <w:rPr>
                <w:sz w:val="20"/>
                <w:szCs w:val="20"/>
              </w:rPr>
              <w:t>Distinguish between the differences in vocal sounds • Explore speech sounds • Talk about the different sounds that we can make with our voices</w:t>
            </w:r>
          </w:p>
          <w:p w14:paraId="316F7E23" w14:textId="63127C6D" w:rsidR="004170A0" w:rsidRPr="004170A0" w:rsidRDefault="004170A0" w:rsidP="00FB230D">
            <w:pPr>
              <w:pStyle w:val="NoSpacing"/>
              <w:jc w:val="center"/>
              <w:rPr>
                <w:sz w:val="16"/>
                <w:szCs w:val="16"/>
              </w:rPr>
            </w:pPr>
            <w:r w:rsidRPr="00D42B08">
              <w:rPr>
                <w:b/>
                <w:bCs/>
                <w:sz w:val="20"/>
                <w:szCs w:val="20"/>
              </w:rPr>
              <w:t xml:space="preserve">Aspect </w:t>
            </w:r>
            <w:r w:rsidR="00D42B08" w:rsidRPr="00D42B08">
              <w:rPr>
                <w:b/>
                <w:bCs/>
                <w:sz w:val="20"/>
                <w:szCs w:val="20"/>
              </w:rPr>
              <w:t>7</w:t>
            </w:r>
            <w:r w:rsidRPr="00D42B08">
              <w:rPr>
                <w:b/>
                <w:bCs/>
                <w:sz w:val="20"/>
                <w:szCs w:val="20"/>
              </w:rPr>
              <w:t>: Oral Blending and Se</w:t>
            </w:r>
            <w:r w:rsidR="00D42B08" w:rsidRPr="00D42B08">
              <w:rPr>
                <w:b/>
                <w:bCs/>
                <w:sz w:val="20"/>
                <w:szCs w:val="20"/>
              </w:rPr>
              <w:t>g</w:t>
            </w:r>
            <w:r w:rsidRPr="00D42B08">
              <w:rPr>
                <w:b/>
                <w:bCs/>
                <w:sz w:val="20"/>
                <w:szCs w:val="20"/>
              </w:rPr>
              <w:t>menting</w:t>
            </w:r>
            <w:r w:rsidRPr="00D42B08">
              <w:rPr>
                <w:sz w:val="20"/>
                <w:szCs w:val="20"/>
              </w:rPr>
              <w:t xml:space="preserve"> - Develop oral blending and segmenting of sounds in words • Listen to sounds within words and remember them in the order in which they occur • Talk about the different sounds that make up words</w:t>
            </w:r>
          </w:p>
        </w:tc>
      </w:tr>
    </w:tbl>
    <w:p w14:paraId="1CAD1331" w14:textId="1539763D" w:rsidR="000E2A79" w:rsidRPr="0037385E" w:rsidRDefault="000E2A79" w:rsidP="00C80714">
      <w:pPr>
        <w:pStyle w:val="NoSpacing"/>
        <w:rPr>
          <w:rFonts w:ascii="Franklin Gothic Book" w:hAnsi="Franklin Gothic Book" w:cstheme="majorHAnsi"/>
          <w:sz w:val="20"/>
          <w:szCs w:val="20"/>
        </w:rPr>
      </w:pPr>
    </w:p>
    <w:sectPr w:rsidR="000E2A79" w:rsidRPr="0037385E" w:rsidSect="00FD0D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23811" w:h="16838" w:orient="landscape" w:code="8"/>
      <w:pgMar w:top="720" w:right="993" w:bottom="720" w:left="720" w:header="709" w:footer="0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43C8D" w14:textId="77777777" w:rsidR="003D76D8" w:rsidRDefault="003D76D8">
      <w:r>
        <w:separator/>
      </w:r>
    </w:p>
  </w:endnote>
  <w:endnote w:type="continuationSeparator" w:id="0">
    <w:p w14:paraId="747717BF" w14:textId="77777777" w:rsidR="003D76D8" w:rsidRDefault="003D7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re Franklin"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ECF9A" w14:textId="77777777" w:rsidR="005F7EA4" w:rsidRDefault="005F7E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EAEB3" w14:textId="77777777" w:rsidR="005F7EA4" w:rsidRDefault="005F7E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539BF" w14:textId="77777777" w:rsidR="003D76D8" w:rsidRPr="003D76D8" w:rsidRDefault="003D76D8" w:rsidP="003D76D8">
    <w:pPr>
      <w:tabs>
        <w:tab w:val="center" w:pos="4531"/>
        <w:tab w:val="right" w:pos="9062"/>
      </w:tabs>
      <w:jc w:val="center"/>
      <w:rPr>
        <w:rFonts w:ascii="Franklin Gothic Book" w:eastAsia="Calibri" w:hAnsi="Franklin Gothic Book" w:cs="Times New Roman"/>
        <w:noProof/>
        <w:color w:val="A6A6A6"/>
        <w:sz w:val="32"/>
        <w:szCs w:val="32"/>
        <w:lang w:eastAsia="en-GB"/>
      </w:rPr>
    </w:pP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HAPPY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VALUED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CURIOUS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AMBITIOUS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TOLERANT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RESPECTFUL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 xml:space="preserve">CONFIDENT 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CONSIDERATE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INDEPENDENT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RESILIENT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ENTHUSIASTIC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SUCCESSFUL</w:t>
    </w:r>
  </w:p>
  <w:p w14:paraId="089525EA" w14:textId="77777777" w:rsidR="003D76D8" w:rsidRDefault="003D76D8" w:rsidP="003D76D8">
    <w:pPr>
      <w:pStyle w:val="Footer"/>
      <w:jc w:val="center"/>
    </w:pPr>
  </w:p>
  <w:p w14:paraId="5CDC2719" w14:textId="77777777" w:rsidR="003D76D8" w:rsidRDefault="003D76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28EE1" w14:textId="77777777" w:rsidR="003D76D8" w:rsidRDefault="003D76D8">
      <w:r>
        <w:separator/>
      </w:r>
    </w:p>
  </w:footnote>
  <w:footnote w:type="continuationSeparator" w:id="0">
    <w:p w14:paraId="78B317C1" w14:textId="77777777" w:rsidR="003D76D8" w:rsidRDefault="003D7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567CD" w14:textId="77777777" w:rsidR="005F7EA4" w:rsidRDefault="005F7E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F755A" w14:textId="77777777" w:rsidR="005F7EA4" w:rsidRDefault="005F7E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0B90F" w14:textId="77777777" w:rsidR="005F7EA4" w:rsidRPr="003E6F0E" w:rsidRDefault="005F7EA4" w:rsidP="005F7EA4">
    <w:pPr>
      <w:spacing w:line="259" w:lineRule="auto"/>
      <w:jc w:val="center"/>
      <w:rPr>
        <w:rFonts w:ascii="Franklin Gothic Book" w:eastAsia="Calibri" w:hAnsi="Franklin Gothic Book" w:cs="Times New Roman"/>
        <w:b/>
        <w:bCs/>
        <w:color w:val="00B050"/>
        <w:sz w:val="32"/>
        <w:szCs w:val="32"/>
      </w:rPr>
    </w:pPr>
    <w:bookmarkStart w:id="1" w:name="_Hlk208165219"/>
    <w:bookmarkStart w:id="2" w:name="_Hlk208165220"/>
    <w:r w:rsidRPr="003E6F0E">
      <w:rPr>
        <w:rFonts w:ascii="Franklin Gothic Book" w:eastAsia="Calibri" w:hAnsi="Franklin Gothic Book" w:cs="Times New Roman"/>
        <w:b/>
        <w:bCs/>
        <w:noProof/>
        <w:color w:val="00B050"/>
        <w:sz w:val="32"/>
        <w:szCs w:val="32"/>
      </w:rPr>
      <w:drawing>
        <wp:anchor distT="0" distB="0" distL="114300" distR="114300" simplePos="0" relativeHeight="251659264" behindDoc="0" locked="0" layoutInCell="1" allowOverlap="1" wp14:anchorId="00DF680B" wp14:editId="15A72EBD">
          <wp:simplePos x="0" y="0"/>
          <wp:positionH relativeFrom="margin">
            <wp:posOffset>13467178</wp:posOffset>
          </wp:positionH>
          <wp:positionV relativeFrom="paragraph">
            <wp:posOffset>-98</wp:posOffset>
          </wp:positionV>
          <wp:extent cx="753647" cy="787791"/>
          <wp:effectExtent l="0" t="0" r="8890" b="0"/>
          <wp:wrapNone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47" cy="787791"/>
                  </a:xfrm>
                  <a:prstGeom prst="rect">
                    <a:avLst/>
                  </a:prstGeom>
                  <a:noFill/>
                  <a:effectLst>
                    <a:softEdge rad="762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6F0E">
      <w:rPr>
        <w:rFonts w:ascii="Franklin Gothic Book" w:eastAsia="Calibri" w:hAnsi="Franklin Gothic Book" w:cs="Times New Roman"/>
        <w:b/>
        <w:bCs/>
        <w:noProof/>
        <w:color w:val="00B050"/>
        <w:sz w:val="32"/>
        <w:szCs w:val="32"/>
      </w:rPr>
      <w:drawing>
        <wp:anchor distT="0" distB="0" distL="114300" distR="114300" simplePos="0" relativeHeight="251660288" behindDoc="0" locked="0" layoutInCell="1" allowOverlap="1" wp14:anchorId="49B8B9BD" wp14:editId="4EBA6C07">
          <wp:simplePos x="0" y="0"/>
          <wp:positionH relativeFrom="margin">
            <wp:align>left</wp:align>
          </wp:positionH>
          <wp:positionV relativeFrom="paragraph">
            <wp:posOffset>-70387</wp:posOffset>
          </wp:positionV>
          <wp:extent cx="787790" cy="801858"/>
          <wp:effectExtent l="0" t="0" r="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790" cy="801858"/>
                  </a:xfrm>
                  <a:prstGeom prst="rect">
                    <a:avLst/>
                  </a:prstGeom>
                  <a:noFill/>
                  <a:effectLst>
                    <a:softEdge rad="762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6F0E">
      <w:rPr>
        <w:rFonts w:ascii="Franklin Gothic Book" w:eastAsia="Calibri" w:hAnsi="Franklin Gothic Book" w:cs="Times New Roman"/>
        <w:b/>
        <w:bCs/>
        <w:color w:val="00B050"/>
        <w:sz w:val="32"/>
        <w:szCs w:val="32"/>
      </w:rPr>
      <w:t>STOKENCHURCH PRIMARY SCHOOL &amp; NURSERY</w:t>
    </w:r>
  </w:p>
  <w:p w14:paraId="2FA8387C" w14:textId="77777777" w:rsidR="005F7EA4" w:rsidRPr="003E6F0E" w:rsidRDefault="005F7EA4" w:rsidP="005F7EA4">
    <w:pPr>
      <w:spacing w:line="259" w:lineRule="auto"/>
      <w:jc w:val="center"/>
      <w:rPr>
        <w:rFonts w:ascii="Franklin Gothic Book" w:eastAsia="Calibri" w:hAnsi="Franklin Gothic Book" w:cs="Times New Roman"/>
      </w:rPr>
    </w:pPr>
    <w:r w:rsidRPr="003E6F0E">
      <w:rPr>
        <w:rFonts w:ascii="Franklin Gothic Book" w:eastAsia="Calibri" w:hAnsi="Franklin Gothic Book" w:cs="Times New Roman"/>
      </w:rPr>
      <w:t>AIMING HIGH … FLYING HIGHER</w:t>
    </w:r>
  </w:p>
  <w:p w14:paraId="638BC430" w14:textId="77777777" w:rsidR="005F7EA4" w:rsidRPr="003E6F0E" w:rsidRDefault="005F7EA4" w:rsidP="005F7EA4">
    <w:pPr>
      <w:jc w:val="center"/>
      <w:textDirection w:val="btLr"/>
      <w:rPr>
        <w:rFonts w:ascii="Franklin Gothic Book" w:eastAsia="Libre Franklin" w:hAnsi="Franklin Gothic Book" w:cs="Libre Franklin"/>
        <w:color w:val="000000"/>
        <w:sz w:val="16"/>
        <w:szCs w:val="16"/>
        <w:lang w:val="en-US" w:eastAsia="en-GB"/>
      </w:rPr>
    </w:pPr>
    <w:r w:rsidRPr="003E6F0E">
      <w:rPr>
        <w:rFonts w:ascii="Franklin Gothic Book" w:eastAsia="Libre Franklin" w:hAnsi="Franklin Gothic Book" w:cs="Libre Franklin"/>
        <w:color w:val="000000"/>
        <w:sz w:val="16"/>
        <w:szCs w:val="16"/>
        <w:lang w:val="en-US" w:eastAsia="en-GB"/>
      </w:rPr>
      <w:t>Everything we do makes a difference to our children; empowering minds and shaping futures.</w:t>
    </w:r>
  </w:p>
  <w:bookmarkEnd w:id="1"/>
  <w:bookmarkEnd w:id="2"/>
  <w:p w14:paraId="56F199B9" w14:textId="0A490A02" w:rsidR="003D76D8" w:rsidRPr="00862F89" w:rsidRDefault="00862F89">
    <w:pPr>
      <w:pStyle w:val="Header"/>
      <w:rPr>
        <w:rFonts w:ascii="Franklin Gothic Book" w:eastAsia="Calibri" w:hAnsi="Franklin Gothic Book" w:cs="Times New Roman"/>
        <w:noProof/>
        <w:color w:val="00B050"/>
        <w:sz w:val="20"/>
        <w:szCs w:val="20"/>
        <w:lang w:eastAsia="en-GB"/>
      </w:rPr>
    </w:pPr>
    <w:r>
      <w:rPr>
        <w:rFonts w:ascii="Franklin Gothic Book" w:hAnsi="Franklin Gothic Book"/>
        <w:b/>
        <w:bCs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A9BB6"/>
    <w:multiLevelType w:val="hybridMultilevel"/>
    <w:tmpl w:val="4855CBA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F054767"/>
    <w:multiLevelType w:val="hybridMultilevel"/>
    <w:tmpl w:val="01044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A457B"/>
    <w:multiLevelType w:val="hybridMultilevel"/>
    <w:tmpl w:val="48E6F09C"/>
    <w:lvl w:ilvl="0" w:tplc="4A700E5C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5669D"/>
    <w:multiLevelType w:val="hybridMultilevel"/>
    <w:tmpl w:val="C6BA44D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F11F11"/>
    <w:multiLevelType w:val="hybridMultilevel"/>
    <w:tmpl w:val="E3A0F214"/>
    <w:lvl w:ilvl="0" w:tplc="81F2BDAE">
      <w:start w:val="1"/>
      <w:numFmt w:val="bullet"/>
      <w:lvlText w:val="c"/>
      <w:lvlJc w:val="left"/>
      <w:pPr>
        <w:ind w:left="1146" w:hanging="360"/>
      </w:pPr>
      <w:rPr>
        <w:rFonts w:ascii="Webdings" w:hAnsi="Web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FBE49CE"/>
    <w:multiLevelType w:val="multilevel"/>
    <w:tmpl w:val="42261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712FE7"/>
    <w:multiLevelType w:val="hybridMultilevel"/>
    <w:tmpl w:val="2C367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02365"/>
    <w:multiLevelType w:val="hybridMultilevel"/>
    <w:tmpl w:val="153AAE1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181FB4"/>
    <w:multiLevelType w:val="hybridMultilevel"/>
    <w:tmpl w:val="1681F86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4BA372C8"/>
    <w:multiLevelType w:val="hybridMultilevel"/>
    <w:tmpl w:val="49CCA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852859"/>
    <w:multiLevelType w:val="hybridMultilevel"/>
    <w:tmpl w:val="0C9AEED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13F0ACF"/>
    <w:multiLevelType w:val="hybridMultilevel"/>
    <w:tmpl w:val="5FC472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8E6D2C"/>
    <w:multiLevelType w:val="hybridMultilevel"/>
    <w:tmpl w:val="DC7E6F7C"/>
    <w:lvl w:ilvl="0" w:tplc="54E4375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C71FA"/>
    <w:multiLevelType w:val="multilevel"/>
    <w:tmpl w:val="AD92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F49039E"/>
    <w:multiLevelType w:val="hybridMultilevel"/>
    <w:tmpl w:val="B4C6C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860A60"/>
    <w:multiLevelType w:val="hybridMultilevel"/>
    <w:tmpl w:val="ADC048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9557F3"/>
    <w:multiLevelType w:val="hybridMultilevel"/>
    <w:tmpl w:val="B3B496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14"/>
  </w:num>
  <w:num w:numId="3">
    <w:abstractNumId w:val="11"/>
  </w:num>
  <w:num w:numId="4">
    <w:abstractNumId w:val="7"/>
  </w:num>
  <w:num w:numId="5">
    <w:abstractNumId w:val="15"/>
  </w:num>
  <w:num w:numId="6">
    <w:abstractNumId w:val="1"/>
  </w:num>
  <w:num w:numId="7">
    <w:abstractNumId w:val="9"/>
  </w:num>
  <w:num w:numId="8">
    <w:abstractNumId w:val="3"/>
  </w:num>
  <w:num w:numId="9">
    <w:abstractNumId w:val="10"/>
  </w:num>
  <w:num w:numId="10">
    <w:abstractNumId w:val="4"/>
  </w:num>
  <w:num w:numId="11">
    <w:abstractNumId w:val="13"/>
  </w:num>
  <w:num w:numId="12">
    <w:abstractNumId w:val="5"/>
  </w:num>
  <w:num w:numId="13">
    <w:abstractNumId w:val="12"/>
  </w:num>
  <w:num w:numId="14">
    <w:abstractNumId w:val="2"/>
  </w:num>
  <w:num w:numId="15">
    <w:abstractNumId w:val="8"/>
  </w:num>
  <w:num w:numId="16">
    <w:abstractNumId w:val="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2225">
      <o:colormru v:ext="edit" colors="#d8d8d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0C"/>
    <w:rsid w:val="0001001C"/>
    <w:rsid w:val="0001087A"/>
    <w:rsid w:val="00010A4C"/>
    <w:rsid w:val="00017EC5"/>
    <w:rsid w:val="0003339B"/>
    <w:rsid w:val="00033542"/>
    <w:rsid w:val="00036A48"/>
    <w:rsid w:val="0004238F"/>
    <w:rsid w:val="0005609B"/>
    <w:rsid w:val="0006101B"/>
    <w:rsid w:val="000713EE"/>
    <w:rsid w:val="0008140F"/>
    <w:rsid w:val="000C203D"/>
    <w:rsid w:val="000C2C1D"/>
    <w:rsid w:val="000D1855"/>
    <w:rsid w:val="000D3F1E"/>
    <w:rsid w:val="000D6AD7"/>
    <w:rsid w:val="000E0170"/>
    <w:rsid w:val="000E29D1"/>
    <w:rsid w:val="000E2A79"/>
    <w:rsid w:val="000E6771"/>
    <w:rsid w:val="000F290D"/>
    <w:rsid w:val="000F47F1"/>
    <w:rsid w:val="000F622B"/>
    <w:rsid w:val="00102EE9"/>
    <w:rsid w:val="00103C03"/>
    <w:rsid w:val="00105073"/>
    <w:rsid w:val="00105953"/>
    <w:rsid w:val="001059D6"/>
    <w:rsid w:val="00107B82"/>
    <w:rsid w:val="00112FE4"/>
    <w:rsid w:val="001156C3"/>
    <w:rsid w:val="00133912"/>
    <w:rsid w:val="001364BB"/>
    <w:rsid w:val="001542CB"/>
    <w:rsid w:val="00165B8B"/>
    <w:rsid w:val="00170F6C"/>
    <w:rsid w:val="00185D62"/>
    <w:rsid w:val="00187B66"/>
    <w:rsid w:val="00193326"/>
    <w:rsid w:val="0019466D"/>
    <w:rsid w:val="001B4C9A"/>
    <w:rsid w:val="001C21F0"/>
    <w:rsid w:val="001D095C"/>
    <w:rsid w:val="001D0BB4"/>
    <w:rsid w:val="001E1DC3"/>
    <w:rsid w:val="001E2FA2"/>
    <w:rsid w:val="001E7AC0"/>
    <w:rsid w:val="001F517F"/>
    <w:rsid w:val="001F54A0"/>
    <w:rsid w:val="00204B8B"/>
    <w:rsid w:val="00206333"/>
    <w:rsid w:val="00217B07"/>
    <w:rsid w:val="002258A6"/>
    <w:rsid w:val="00230FD7"/>
    <w:rsid w:val="002453E0"/>
    <w:rsid w:val="00247FA8"/>
    <w:rsid w:val="00255AC1"/>
    <w:rsid w:val="00257155"/>
    <w:rsid w:val="00260390"/>
    <w:rsid w:val="002657FD"/>
    <w:rsid w:val="00266BC1"/>
    <w:rsid w:val="00275C04"/>
    <w:rsid w:val="00294128"/>
    <w:rsid w:val="002B34DD"/>
    <w:rsid w:val="002C4DAA"/>
    <w:rsid w:val="002C5F3B"/>
    <w:rsid w:val="002C7358"/>
    <w:rsid w:val="002D4B37"/>
    <w:rsid w:val="002E3FBA"/>
    <w:rsid w:val="002E6503"/>
    <w:rsid w:val="002F217F"/>
    <w:rsid w:val="00302A8D"/>
    <w:rsid w:val="0031248D"/>
    <w:rsid w:val="003218B9"/>
    <w:rsid w:val="003308E9"/>
    <w:rsid w:val="0035305F"/>
    <w:rsid w:val="00365623"/>
    <w:rsid w:val="00366029"/>
    <w:rsid w:val="003700E1"/>
    <w:rsid w:val="00372C5E"/>
    <w:rsid w:val="0037385E"/>
    <w:rsid w:val="00374157"/>
    <w:rsid w:val="00384A4E"/>
    <w:rsid w:val="00390A89"/>
    <w:rsid w:val="003B3396"/>
    <w:rsid w:val="003C090A"/>
    <w:rsid w:val="003D76D8"/>
    <w:rsid w:val="003E459E"/>
    <w:rsid w:val="003E790A"/>
    <w:rsid w:val="003F0559"/>
    <w:rsid w:val="003F1460"/>
    <w:rsid w:val="004021E7"/>
    <w:rsid w:val="0040244E"/>
    <w:rsid w:val="00415116"/>
    <w:rsid w:val="004170A0"/>
    <w:rsid w:val="00425F14"/>
    <w:rsid w:val="00427F37"/>
    <w:rsid w:val="00433107"/>
    <w:rsid w:val="00445CDD"/>
    <w:rsid w:val="00447741"/>
    <w:rsid w:val="00454548"/>
    <w:rsid w:val="00460457"/>
    <w:rsid w:val="00461E00"/>
    <w:rsid w:val="00464907"/>
    <w:rsid w:val="004703A1"/>
    <w:rsid w:val="00473B4F"/>
    <w:rsid w:val="0047514A"/>
    <w:rsid w:val="00484E86"/>
    <w:rsid w:val="004A1593"/>
    <w:rsid w:val="004A39AF"/>
    <w:rsid w:val="004B65E7"/>
    <w:rsid w:val="004B74B6"/>
    <w:rsid w:val="004C0715"/>
    <w:rsid w:val="004E4A42"/>
    <w:rsid w:val="004F6190"/>
    <w:rsid w:val="00511BB5"/>
    <w:rsid w:val="005226B4"/>
    <w:rsid w:val="00527BE6"/>
    <w:rsid w:val="00534183"/>
    <w:rsid w:val="00542E22"/>
    <w:rsid w:val="00552585"/>
    <w:rsid w:val="00576B74"/>
    <w:rsid w:val="005820DA"/>
    <w:rsid w:val="00591879"/>
    <w:rsid w:val="005A59D3"/>
    <w:rsid w:val="005D6CEA"/>
    <w:rsid w:val="005D6E93"/>
    <w:rsid w:val="005E3731"/>
    <w:rsid w:val="005F1ACA"/>
    <w:rsid w:val="005F275D"/>
    <w:rsid w:val="005F4C82"/>
    <w:rsid w:val="005F7EA4"/>
    <w:rsid w:val="0060010E"/>
    <w:rsid w:val="0062103E"/>
    <w:rsid w:val="00626F0C"/>
    <w:rsid w:val="0063357A"/>
    <w:rsid w:val="00641801"/>
    <w:rsid w:val="006430E1"/>
    <w:rsid w:val="00647FC7"/>
    <w:rsid w:val="00674D82"/>
    <w:rsid w:val="00676778"/>
    <w:rsid w:val="00676F17"/>
    <w:rsid w:val="00680E90"/>
    <w:rsid w:val="0069685D"/>
    <w:rsid w:val="006A39FC"/>
    <w:rsid w:val="006B6B4E"/>
    <w:rsid w:val="006D2575"/>
    <w:rsid w:val="006E5168"/>
    <w:rsid w:val="006F4724"/>
    <w:rsid w:val="0071010B"/>
    <w:rsid w:val="00732EB1"/>
    <w:rsid w:val="007374E6"/>
    <w:rsid w:val="00746F36"/>
    <w:rsid w:val="00752691"/>
    <w:rsid w:val="00755CF7"/>
    <w:rsid w:val="00757133"/>
    <w:rsid w:val="0076409A"/>
    <w:rsid w:val="0077545D"/>
    <w:rsid w:val="00775B56"/>
    <w:rsid w:val="007840CB"/>
    <w:rsid w:val="007851D9"/>
    <w:rsid w:val="00792EB6"/>
    <w:rsid w:val="007A3085"/>
    <w:rsid w:val="007B1D6A"/>
    <w:rsid w:val="007B2F50"/>
    <w:rsid w:val="007B566B"/>
    <w:rsid w:val="007B7058"/>
    <w:rsid w:val="007D203C"/>
    <w:rsid w:val="007E5BEA"/>
    <w:rsid w:val="007E7D68"/>
    <w:rsid w:val="007F2D96"/>
    <w:rsid w:val="00802C92"/>
    <w:rsid w:val="00813FE1"/>
    <w:rsid w:val="00815AB2"/>
    <w:rsid w:val="00816C29"/>
    <w:rsid w:val="00826E3D"/>
    <w:rsid w:val="00862811"/>
    <w:rsid w:val="00862F89"/>
    <w:rsid w:val="00866101"/>
    <w:rsid w:val="00867CB6"/>
    <w:rsid w:val="00895D21"/>
    <w:rsid w:val="008A21B0"/>
    <w:rsid w:val="008A36FF"/>
    <w:rsid w:val="008A4AC2"/>
    <w:rsid w:val="008B3C93"/>
    <w:rsid w:val="008B66EC"/>
    <w:rsid w:val="008E4424"/>
    <w:rsid w:val="008F339F"/>
    <w:rsid w:val="00901E85"/>
    <w:rsid w:val="00904415"/>
    <w:rsid w:val="00905743"/>
    <w:rsid w:val="00915335"/>
    <w:rsid w:val="0092017B"/>
    <w:rsid w:val="00921433"/>
    <w:rsid w:val="00927AF4"/>
    <w:rsid w:val="00933122"/>
    <w:rsid w:val="0093535A"/>
    <w:rsid w:val="009501A3"/>
    <w:rsid w:val="00960AA4"/>
    <w:rsid w:val="00966745"/>
    <w:rsid w:val="00980EC0"/>
    <w:rsid w:val="0098122A"/>
    <w:rsid w:val="00994A6C"/>
    <w:rsid w:val="009A26D2"/>
    <w:rsid w:val="009A671A"/>
    <w:rsid w:val="009B284E"/>
    <w:rsid w:val="009B65D2"/>
    <w:rsid w:val="009C4294"/>
    <w:rsid w:val="009D5280"/>
    <w:rsid w:val="009D5C52"/>
    <w:rsid w:val="009D7C29"/>
    <w:rsid w:val="009F2968"/>
    <w:rsid w:val="009F73D9"/>
    <w:rsid w:val="00A51EAA"/>
    <w:rsid w:val="00A617DA"/>
    <w:rsid w:val="00A61B7A"/>
    <w:rsid w:val="00A63479"/>
    <w:rsid w:val="00A71736"/>
    <w:rsid w:val="00A723B9"/>
    <w:rsid w:val="00A832AF"/>
    <w:rsid w:val="00AA6276"/>
    <w:rsid w:val="00AA77A6"/>
    <w:rsid w:val="00AB0FD0"/>
    <w:rsid w:val="00AB3442"/>
    <w:rsid w:val="00AB3ECE"/>
    <w:rsid w:val="00AB6DC9"/>
    <w:rsid w:val="00AC2DA3"/>
    <w:rsid w:val="00AD4A94"/>
    <w:rsid w:val="00AE2D38"/>
    <w:rsid w:val="00AE5EBF"/>
    <w:rsid w:val="00B076CA"/>
    <w:rsid w:val="00B43A88"/>
    <w:rsid w:val="00B5786F"/>
    <w:rsid w:val="00B73826"/>
    <w:rsid w:val="00B74D27"/>
    <w:rsid w:val="00B96FAA"/>
    <w:rsid w:val="00BA0E2C"/>
    <w:rsid w:val="00BB1171"/>
    <w:rsid w:val="00BB3F96"/>
    <w:rsid w:val="00BB604E"/>
    <w:rsid w:val="00BC3B51"/>
    <w:rsid w:val="00BD60C0"/>
    <w:rsid w:val="00BD6C87"/>
    <w:rsid w:val="00BF1871"/>
    <w:rsid w:val="00BF1BDE"/>
    <w:rsid w:val="00BF56A5"/>
    <w:rsid w:val="00C01F12"/>
    <w:rsid w:val="00C13B73"/>
    <w:rsid w:val="00C220EC"/>
    <w:rsid w:val="00C22C2C"/>
    <w:rsid w:val="00C2633D"/>
    <w:rsid w:val="00C363A3"/>
    <w:rsid w:val="00C47CA9"/>
    <w:rsid w:val="00C52D76"/>
    <w:rsid w:val="00C53F49"/>
    <w:rsid w:val="00C5403E"/>
    <w:rsid w:val="00C651E8"/>
    <w:rsid w:val="00C762F6"/>
    <w:rsid w:val="00C7669C"/>
    <w:rsid w:val="00C80714"/>
    <w:rsid w:val="00C832E3"/>
    <w:rsid w:val="00C9257C"/>
    <w:rsid w:val="00C9335B"/>
    <w:rsid w:val="00C963AB"/>
    <w:rsid w:val="00C97909"/>
    <w:rsid w:val="00CA64C1"/>
    <w:rsid w:val="00CF15F0"/>
    <w:rsid w:val="00CF31E1"/>
    <w:rsid w:val="00D02F6E"/>
    <w:rsid w:val="00D04764"/>
    <w:rsid w:val="00D0514A"/>
    <w:rsid w:val="00D244F2"/>
    <w:rsid w:val="00D31A9C"/>
    <w:rsid w:val="00D42B08"/>
    <w:rsid w:val="00D54EFE"/>
    <w:rsid w:val="00D65D88"/>
    <w:rsid w:val="00D72E31"/>
    <w:rsid w:val="00D75023"/>
    <w:rsid w:val="00D83F6F"/>
    <w:rsid w:val="00DA43BE"/>
    <w:rsid w:val="00DB21DB"/>
    <w:rsid w:val="00DB2D91"/>
    <w:rsid w:val="00DB5D13"/>
    <w:rsid w:val="00DC5206"/>
    <w:rsid w:val="00DD334C"/>
    <w:rsid w:val="00DE2A63"/>
    <w:rsid w:val="00DF4FAE"/>
    <w:rsid w:val="00E02D88"/>
    <w:rsid w:val="00E070D6"/>
    <w:rsid w:val="00E102A8"/>
    <w:rsid w:val="00E123D2"/>
    <w:rsid w:val="00E1324B"/>
    <w:rsid w:val="00E21007"/>
    <w:rsid w:val="00E27347"/>
    <w:rsid w:val="00E32A1B"/>
    <w:rsid w:val="00E3356A"/>
    <w:rsid w:val="00E336E8"/>
    <w:rsid w:val="00E42A00"/>
    <w:rsid w:val="00E531F3"/>
    <w:rsid w:val="00E55F09"/>
    <w:rsid w:val="00E61B1D"/>
    <w:rsid w:val="00E67D51"/>
    <w:rsid w:val="00E710CE"/>
    <w:rsid w:val="00E71782"/>
    <w:rsid w:val="00E754DA"/>
    <w:rsid w:val="00E831DD"/>
    <w:rsid w:val="00E859AA"/>
    <w:rsid w:val="00E90C81"/>
    <w:rsid w:val="00E97E6D"/>
    <w:rsid w:val="00EA47C0"/>
    <w:rsid w:val="00EA7140"/>
    <w:rsid w:val="00ED2FF6"/>
    <w:rsid w:val="00ED4B8A"/>
    <w:rsid w:val="00ED5739"/>
    <w:rsid w:val="00ED7B33"/>
    <w:rsid w:val="00EE0681"/>
    <w:rsid w:val="00EF3848"/>
    <w:rsid w:val="00EF59B7"/>
    <w:rsid w:val="00EF6A76"/>
    <w:rsid w:val="00F04069"/>
    <w:rsid w:val="00F05513"/>
    <w:rsid w:val="00F20BC0"/>
    <w:rsid w:val="00F21E93"/>
    <w:rsid w:val="00F4074C"/>
    <w:rsid w:val="00F423EB"/>
    <w:rsid w:val="00F55DC2"/>
    <w:rsid w:val="00F57A5A"/>
    <w:rsid w:val="00F650BE"/>
    <w:rsid w:val="00F71A52"/>
    <w:rsid w:val="00F81640"/>
    <w:rsid w:val="00F9134F"/>
    <w:rsid w:val="00F95D49"/>
    <w:rsid w:val="00F96EAD"/>
    <w:rsid w:val="00FA2B46"/>
    <w:rsid w:val="00FB190C"/>
    <w:rsid w:val="00FB230D"/>
    <w:rsid w:val="00FB7F12"/>
    <w:rsid w:val="00FC01D2"/>
    <w:rsid w:val="00FC02C7"/>
    <w:rsid w:val="00FC1C9A"/>
    <w:rsid w:val="00FC512B"/>
    <w:rsid w:val="00FC643A"/>
    <w:rsid w:val="00FC750E"/>
    <w:rsid w:val="00FD0DE7"/>
    <w:rsid w:val="00FD3BCA"/>
    <w:rsid w:val="00FE2615"/>
    <w:rsid w:val="00FF02CC"/>
    <w:rsid w:val="00F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>
      <o:colormru v:ext="edit" colors="#d8d8d8"/>
    </o:shapedefaults>
    <o:shapelayout v:ext="edit">
      <o:idmap v:ext="edit" data="1"/>
    </o:shapelayout>
  </w:shapeDefaults>
  <w:decimalSymbol w:val="."/>
  <w:listSeparator w:val=","/>
  <w14:docId w14:val="72A4E3B2"/>
  <w15:docId w15:val="{DA6DC292-A6B9-4CF1-99B6-F6AC3AF18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9" w:unhideWhenUsed="1" w:qFormat="1"/>
    <w:lsdException w:name="heading 4" w:locked="1" w:uiPriority="0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nhideWhenUsed="1"/>
    <w:lsdException w:name="footer" w:semiHidden="1" w:uiPriority="0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semiHidden="1" w:uiPriority="0" w:unhideWhenUsed="1"/>
    <w:lsdException w:name="Body Text 3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0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4703A1"/>
    <w:pPr>
      <w:keepNext/>
      <w:outlineLvl w:val="0"/>
    </w:pPr>
    <w:rPr>
      <w:rFonts w:ascii="Times New Roman" w:hAnsi="Times New Roman" w:cs="Times New Roman"/>
      <w:b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locked/>
    <w:rsid w:val="004703A1"/>
    <w:pPr>
      <w:keepNext/>
      <w:outlineLvl w:val="1"/>
    </w:pPr>
    <w:rPr>
      <w:rFonts w:ascii="Times New Roman" w:hAnsi="Times New Roman" w:cs="Times New Roman"/>
      <w:b/>
      <w:sz w:val="28"/>
      <w:szCs w:val="20"/>
      <w:u w:val="single"/>
      <w:lang w:eastAsia="en-GB"/>
    </w:rPr>
  </w:style>
  <w:style w:type="paragraph" w:styleId="Heading4">
    <w:name w:val="heading 4"/>
    <w:basedOn w:val="Normal"/>
    <w:next w:val="Normal"/>
    <w:link w:val="Heading4Char"/>
    <w:qFormat/>
    <w:locked/>
    <w:rsid w:val="004703A1"/>
    <w:pPr>
      <w:keepNext/>
      <w:outlineLvl w:val="3"/>
    </w:pPr>
    <w:rPr>
      <w:rFonts w:ascii="Times New Roman" w:hAnsi="Times New Roman" w:cs="Times New Roman"/>
      <w:b/>
      <w:snapToGrid w:val="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792E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92EB6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locked/>
    <w:rsid w:val="00755CF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locked/>
    <w:rsid w:val="00FC01D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locked/>
    <w:rsid w:val="00FC01D2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511BB5"/>
    <w:pPr>
      <w:ind w:left="720"/>
      <w:contextualSpacing/>
    </w:pPr>
    <w:rPr>
      <w:rFonts w:ascii="Times New Roman" w:hAnsi="Times New Roman" w:cs="Times New Roman"/>
      <w:lang w:eastAsia="en-GB"/>
    </w:rPr>
  </w:style>
  <w:style w:type="character" w:customStyle="1" w:styleId="Heading1Char">
    <w:name w:val="Heading 1 Char"/>
    <w:link w:val="Heading1"/>
    <w:rsid w:val="004703A1"/>
    <w:rPr>
      <w:b/>
      <w:sz w:val="24"/>
    </w:rPr>
  </w:style>
  <w:style w:type="character" w:customStyle="1" w:styleId="Heading2Char">
    <w:name w:val="Heading 2 Char"/>
    <w:link w:val="Heading2"/>
    <w:rsid w:val="004703A1"/>
    <w:rPr>
      <w:b/>
      <w:sz w:val="28"/>
      <w:u w:val="single"/>
    </w:rPr>
  </w:style>
  <w:style w:type="character" w:customStyle="1" w:styleId="Heading4Char">
    <w:name w:val="Heading 4 Char"/>
    <w:link w:val="Heading4"/>
    <w:rsid w:val="004703A1"/>
    <w:rPr>
      <w:b/>
      <w:snapToGrid w:val="0"/>
      <w:sz w:val="24"/>
      <w:u w:val="single"/>
      <w:lang w:eastAsia="en-US"/>
    </w:rPr>
  </w:style>
  <w:style w:type="paragraph" w:styleId="Subtitle">
    <w:name w:val="Subtitle"/>
    <w:basedOn w:val="Normal"/>
    <w:link w:val="SubtitleChar"/>
    <w:qFormat/>
    <w:locked/>
    <w:rsid w:val="004703A1"/>
    <w:pPr>
      <w:jc w:val="right"/>
    </w:pPr>
    <w:rPr>
      <w:rFonts w:ascii="Times New Roman" w:hAnsi="Times New Roman" w:cs="Times New Roman"/>
      <w:szCs w:val="20"/>
      <w:lang w:eastAsia="en-GB"/>
    </w:rPr>
  </w:style>
  <w:style w:type="character" w:customStyle="1" w:styleId="SubtitleChar">
    <w:name w:val="Subtitle Char"/>
    <w:link w:val="Subtitle"/>
    <w:rsid w:val="004703A1"/>
    <w:rPr>
      <w:sz w:val="24"/>
    </w:rPr>
  </w:style>
  <w:style w:type="paragraph" w:styleId="BodyText">
    <w:name w:val="Body Text"/>
    <w:basedOn w:val="Normal"/>
    <w:link w:val="BodyTextChar"/>
    <w:rsid w:val="004703A1"/>
    <w:rPr>
      <w:rFonts w:ascii="Times New Roman" w:hAnsi="Times New Roman" w:cs="Times New Roman"/>
      <w:szCs w:val="20"/>
      <w:lang w:eastAsia="en-GB"/>
    </w:rPr>
  </w:style>
  <w:style w:type="character" w:customStyle="1" w:styleId="BodyTextChar">
    <w:name w:val="Body Text Char"/>
    <w:link w:val="BodyText"/>
    <w:rsid w:val="004703A1"/>
    <w:rPr>
      <w:sz w:val="24"/>
    </w:rPr>
  </w:style>
  <w:style w:type="paragraph" w:styleId="BodyText2">
    <w:name w:val="Body Text 2"/>
    <w:basedOn w:val="Normal"/>
    <w:link w:val="BodyText2Char"/>
    <w:rsid w:val="004703A1"/>
    <w:rPr>
      <w:rFonts w:ascii="Times New Roman" w:hAnsi="Times New Roman" w:cs="Times New Roman"/>
      <w:b/>
      <w:szCs w:val="20"/>
      <w:lang w:eastAsia="en-GB"/>
    </w:rPr>
  </w:style>
  <w:style w:type="character" w:customStyle="1" w:styleId="BodyText2Char">
    <w:name w:val="Body Text 2 Char"/>
    <w:link w:val="BodyText2"/>
    <w:rsid w:val="004703A1"/>
    <w:rPr>
      <w:b/>
      <w:sz w:val="24"/>
    </w:rPr>
  </w:style>
  <w:style w:type="table" w:styleId="TableGrid">
    <w:name w:val="Table Grid"/>
    <w:basedOn w:val="TableNormal"/>
    <w:locked/>
    <w:rsid w:val="00204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locked/>
    <w:rsid w:val="00460457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highlight">
    <w:name w:val="highlight"/>
    <w:basedOn w:val="DefaultParagraphFont"/>
    <w:rsid w:val="00460457"/>
  </w:style>
  <w:style w:type="character" w:customStyle="1" w:styleId="HeaderChar">
    <w:name w:val="Header Char"/>
    <w:link w:val="Header"/>
    <w:uiPriority w:val="99"/>
    <w:locked/>
    <w:rsid w:val="000C203D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0C203D"/>
    <w:pPr>
      <w:jc w:val="center"/>
    </w:pPr>
    <w:rPr>
      <w:rFonts w:ascii="Times New Roman" w:hAnsi="Times New Roman" w:cs="Times New Roman"/>
      <w:snapToGrid w:val="0"/>
      <w:sz w:val="36"/>
      <w:szCs w:val="20"/>
      <w:lang w:val="x-none"/>
    </w:rPr>
  </w:style>
  <w:style w:type="character" w:customStyle="1" w:styleId="TitleChar">
    <w:name w:val="Title Char"/>
    <w:link w:val="Title"/>
    <w:rsid w:val="000C203D"/>
    <w:rPr>
      <w:snapToGrid w:val="0"/>
      <w:sz w:val="36"/>
      <w:lang w:val="x-none" w:eastAsia="en-US"/>
    </w:rPr>
  </w:style>
  <w:style w:type="character" w:customStyle="1" w:styleId="wrap2">
    <w:name w:val="wrap2"/>
    <w:rsid w:val="00415116"/>
  </w:style>
  <w:style w:type="character" w:customStyle="1" w:styleId="FooterChar">
    <w:name w:val="Footer Char"/>
    <w:link w:val="Footer"/>
    <w:rsid w:val="005F4C82"/>
    <w:rPr>
      <w:rFonts w:ascii="Arial" w:hAnsi="Arial" w:cs="Arial"/>
      <w:sz w:val="24"/>
      <w:szCs w:val="24"/>
      <w:lang w:eastAsia="en-US"/>
    </w:rPr>
  </w:style>
  <w:style w:type="table" w:styleId="GridTable4-Accent3">
    <w:name w:val="Grid Table 4 Accent 3"/>
    <w:basedOn w:val="TableNormal"/>
    <w:uiPriority w:val="49"/>
    <w:rsid w:val="00247FA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NoSpacing">
    <w:name w:val="No Spacing"/>
    <w:uiPriority w:val="1"/>
    <w:qFormat/>
    <w:rsid w:val="007F2D96"/>
    <w:rPr>
      <w:rFonts w:ascii="Arial" w:hAnsi="Arial" w:cs="Arial"/>
      <w:sz w:val="24"/>
      <w:szCs w:val="24"/>
      <w:lang w:eastAsia="en-US"/>
    </w:rPr>
  </w:style>
  <w:style w:type="paragraph" w:customStyle="1" w:styleId="Default">
    <w:name w:val="Default"/>
    <w:rsid w:val="00B43A88"/>
    <w:pPr>
      <w:autoSpaceDE w:val="0"/>
      <w:autoSpaceDN w:val="0"/>
      <w:adjustRightInd w:val="0"/>
    </w:pPr>
    <w:rPr>
      <w:rFonts w:ascii="Roboto" w:eastAsiaTheme="minorHAnsi" w:hAnsi="Roboto" w:cs="Roboto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\AppData\Roaming\Microsoft\Templates\Letterhead%20-%20LATEST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1415F-991F-461F-BC47-B6A679DBE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- LATEST2</Template>
  <TotalTime>0</TotalTime>
  <Pages>1</Pages>
  <Words>986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2010</vt:lpstr>
    </vt:vector>
  </TitlesOfParts>
  <Company>Bucks CC</Company>
  <LinksUpToDate>false</LinksUpToDate>
  <CharactersWithSpaces>6284</CharactersWithSpaces>
  <SharedDoc>false</SharedDoc>
  <HLinks>
    <vt:vector size="6" baseType="variant">
      <vt:variant>
        <vt:i4>1966129</vt:i4>
      </vt:variant>
      <vt:variant>
        <vt:i4>6</vt:i4>
      </vt:variant>
      <vt:variant>
        <vt:i4>0</vt:i4>
      </vt:variant>
      <vt:variant>
        <vt:i4>5</vt:i4>
      </vt:variant>
      <vt:variant>
        <vt:lpwstr>mailto:office@stokenchurchprimary.bucks.sch.uk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2010</dc:title>
  <dc:subject/>
  <dc:creator>laura</dc:creator>
  <cp:keywords/>
  <dc:description/>
  <cp:lastModifiedBy>Mrs Warner</cp:lastModifiedBy>
  <cp:revision>2</cp:revision>
  <cp:lastPrinted>2025-09-09T15:02:00Z</cp:lastPrinted>
  <dcterms:created xsi:type="dcterms:W3CDTF">2026-08-31T12:32:00Z</dcterms:created>
  <dcterms:modified xsi:type="dcterms:W3CDTF">2026-08-31T12:32:00Z</dcterms:modified>
</cp:coreProperties>
</file>